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C7D98" w14:textId="0B5BE4DE" w:rsidR="006015A7" w:rsidRPr="00525E78" w:rsidRDefault="006015A7" w:rsidP="006015A7">
      <w:pPr>
        <w:pStyle w:val="HeaderTab"/>
        <w:tabs>
          <w:tab w:val="clear" w:pos="10800"/>
          <w:tab w:val="right" w:pos="9360"/>
        </w:tabs>
        <w:spacing w:before="0" w:after="120"/>
        <w:rPr>
          <w:caps w:val="0"/>
          <w:sz w:val="40"/>
          <w:szCs w:val="40"/>
        </w:rPr>
      </w:pPr>
      <w:bookmarkStart w:id="0" w:name="_Hlk53643277"/>
      <w:r>
        <w:rPr>
          <w:caps w:val="0"/>
          <w:sz w:val="40"/>
          <w:szCs w:val="40"/>
        </w:rPr>
        <w:t>Mandatory Minimum Requirements</w:t>
      </w:r>
      <w:r w:rsidRPr="00525E78">
        <w:rPr>
          <w:caps w:val="0"/>
          <w:sz w:val="40"/>
          <w:szCs w:val="40"/>
        </w:rPr>
        <w:tab/>
      </w:r>
    </w:p>
    <w:p w14:paraId="013AED37" w14:textId="5969FA8F" w:rsidR="006015A7" w:rsidRPr="00987D30" w:rsidRDefault="006015A7" w:rsidP="006015A7">
      <w:pPr>
        <w:spacing w:before="120" w:after="240"/>
      </w:pPr>
      <w:r w:rsidRPr="00987D30">
        <w:rPr>
          <w:bCs/>
          <w:iCs/>
        </w:rPr>
        <w:t xml:space="preserve">Provide a detailed response to each question. </w:t>
      </w:r>
      <w:r w:rsidR="0062132F" w:rsidRPr="0062132F">
        <w:t>Only those proposals that meet the mandatory minimum requirements will be considered for evaluation.</w:t>
      </w:r>
    </w:p>
    <w:tbl>
      <w:tblPr>
        <w:tblStyle w:val="ListTable3"/>
        <w:tblW w:w="9715" w:type="dxa"/>
        <w:tblBorders>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4585"/>
        <w:gridCol w:w="5130"/>
      </w:tblGrid>
      <w:tr w:rsidR="006015A7" w:rsidRPr="00A01822" w14:paraId="04C8934C" w14:textId="77777777" w:rsidTr="00EC270C">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4585" w:type="dxa"/>
            <w:tcBorders>
              <w:bottom w:val="none" w:sz="0" w:space="0" w:color="auto"/>
              <w:right w:val="none" w:sz="0" w:space="0" w:color="auto"/>
            </w:tcBorders>
            <w:shd w:val="clear" w:color="auto" w:fill="0067AC"/>
          </w:tcPr>
          <w:p w14:paraId="4CAB04E9" w14:textId="7B9BF0D0" w:rsidR="006015A7" w:rsidRPr="00A01822" w:rsidRDefault="006015A7" w:rsidP="00F22E6B">
            <w:pPr>
              <w:spacing w:after="120"/>
              <w:rPr>
                <w:bCs w:val="0"/>
              </w:rPr>
            </w:pPr>
            <w:r>
              <w:rPr>
                <w:bCs w:val="0"/>
              </w:rPr>
              <w:t>Mandatory Minimum Requirements</w:t>
            </w:r>
          </w:p>
        </w:tc>
        <w:tc>
          <w:tcPr>
            <w:tcW w:w="5130" w:type="dxa"/>
            <w:shd w:val="clear" w:color="auto" w:fill="0067AC"/>
          </w:tcPr>
          <w:p w14:paraId="57E845BF" w14:textId="77777777" w:rsidR="006015A7" w:rsidRPr="00A01822" w:rsidRDefault="006015A7" w:rsidP="00F22E6B">
            <w:pPr>
              <w:spacing w:after="120"/>
              <w:cnfStyle w:val="100000000000" w:firstRow="1" w:lastRow="0" w:firstColumn="0" w:lastColumn="0" w:oddVBand="0" w:evenVBand="0" w:oddHBand="0" w:evenHBand="0" w:firstRowFirstColumn="0" w:firstRowLastColumn="0" w:lastRowFirstColumn="0" w:lastRowLastColumn="0"/>
              <w:rPr>
                <w:bCs w:val="0"/>
              </w:rPr>
            </w:pPr>
            <w:r w:rsidRPr="00A01822">
              <w:rPr>
                <w:bCs w:val="0"/>
              </w:rPr>
              <w:t xml:space="preserve">Bidder Response </w:t>
            </w:r>
          </w:p>
        </w:tc>
      </w:tr>
      <w:tr w:rsidR="006015A7" w:rsidRPr="00987D30" w14:paraId="4EF52744" w14:textId="77777777" w:rsidTr="00EC270C">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4585" w:type="dxa"/>
            <w:tcBorders>
              <w:top w:val="none" w:sz="0" w:space="0" w:color="auto"/>
              <w:bottom w:val="none" w:sz="0" w:space="0" w:color="auto"/>
              <w:right w:val="none" w:sz="0" w:space="0" w:color="auto"/>
            </w:tcBorders>
            <w:shd w:val="clear" w:color="auto" w:fill="D9D9D9" w:themeFill="background1" w:themeFillShade="D9"/>
          </w:tcPr>
          <w:p w14:paraId="1DC77519" w14:textId="74234431" w:rsidR="006015A7" w:rsidRPr="001424BD" w:rsidRDefault="006015A7" w:rsidP="006015A7">
            <w:pPr>
              <w:spacing w:after="120"/>
            </w:pPr>
          </w:p>
        </w:tc>
        <w:tc>
          <w:tcPr>
            <w:tcW w:w="5130" w:type="dxa"/>
            <w:tcBorders>
              <w:top w:val="none" w:sz="0" w:space="0" w:color="auto"/>
              <w:bottom w:val="none" w:sz="0" w:space="0" w:color="auto"/>
            </w:tcBorders>
            <w:shd w:val="clear" w:color="auto" w:fill="D9D9D9"/>
          </w:tcPr>
          <w:p w14:paraId="07E3F330" w14:textId="5026CD85" w:rsidR="006015A7" w:rsidRPr="00987D30" w:rsidRDefault="006015A7" w:rsidP="00F22E6B">
            <w:pPr>
              <w:tabs>
                <w:tab w:val="left" w:pos="3504"/>
              </w:tabs>
              <w:spacing w:after="120"/>
              <w:cnfStyle w:val="000000100000" w:firstRow="0" w:lastRow="0" w:firstColumn="0" w:lastColumn="0" w:oddVBand="0" w:evenVBand="0" w:oddHBand="1" w:evenHBand="0" w:firstRowFirstColumn="0" w:firstRowLastColumn="0" w:lastRowFirstColumn="0" w:lastRowLastColumn="0"/>
            </w:pPr>
            <w:r>
              <w:t xml:space="preserve">Describe how you meet the Mandatory Minimum </w:t>
            </w:r>
            <w:r w:rsidR="007F197A">
              <w:t>Requirements and</w:t>
            </w:r>
            <w:r>
              <w:t xml:space="preserve"> provide documentation as requested.</w:t>
            </w:r>
          </w:p>
        </w:tc>
      </w:tr>
      <w:tr w:rsidR="006015A7" w:rsidRPr="00987D30" w14:paraId="48A87A99" w14:textId="77777777" w:rsidTr="00EC270C">
        <w:tc>
          <w:tcPr>
            <w:cnfStyle w:val="001000000000" w:firstRow="0" w:lastRow="0" w:firstColumn="1" w:lastColumn="0" w:oddVBand="0" w:evenVBand="0" w:oddHBand="0" w:evenHBand="0" w:firstRowFirstColumn="0" w:firstRowLastColumn="0" w:lastRowFirstColumn="0" w:lastRowLastColumn="0"/>
            <w:tcW w:w="4585" w:type="dxa"/>
            <w:tcBorders>
              <w:right w:val="none" w:sz="0" w:space="0" w:color="auto"/>
            </w:tcBorders>
          </w:tcPr>
          <w:p w14:paraId="2DF049B3" w14:textId="1DD0122E" w:rsidR="006015A7" w:rsidRPr="00EC270C" w:rsidRDefault="006015A7" w:rsidP="00EC270C">
            <w:pPr>
              <w:pStyle w:val="ListParagraph"/>
              <w:numPr>
                <w:ilvl w:val="0"/>
                <w:numId w:val="51"/>
              </w:numPr>
              <w:spacing w:after="0" w:line="240" w:lineRule="auto"/>
              <w:rPr>
                <w:rFonts w:ascii="Arial" w:hAnsi="Arial" w:cs="Arial"/>
                <w:b w:val="0"/>
                <w:bCs w:val="0"/>
                <w:sz w:val="24"/>
                <w:szCs w:val="24"/>
              </w:rPr>
            </w:pPr>
            <w:r w:rsidRPr="00EC270C">
              <w:rPr>
                <w:rFonts w:ascii="Arial" w:hAnsi="Arial" w:cs="Arial"/>
                <w:b w:val="0"/>
                <w:bCs w:val="0"/>
                <w:sz w:val="24"/>
                <w:szCs w:val="24"/>
              </w:rPr>
              <w:t xml:space="preserve">Bidder must meet all federal, state, and local requirements regarding business and transport operations and shall have obtained all required licenses, permits and registrations prior to submitting their bid.  </w:t>
            </w:r>
            <w:r w:rsidR="00CE0AE4">
              <w:rPr>
                <w:rFonts w:ascii="Arial" w:hAnsi="Arial" w:cs="Arial"/>
                <w:b w:val="0"/>
                <w:bCs w:val="0"/>
                <w:sz w:val="24"/>
                <w:szCs w:val="24"/>
              </w:rPr>
              <w:t>*</w:t>
            </w:r>
            <w:r w:rsidRPr="00EC270C">
              <w:rPr>
                <w:rFonts w:ascii="Arial" w:hAnsi="Arial" w:cs="Arial"/>
                <w:b w:val="0"/>
                <w:bCs w:val="0"/>
                <w:sz w:val="24"/>
                <w:szCs w:val="24"/>
                <w:u w:val="single"/>
              </w:rPr>
              <w:t>All required information will be submitted with bid documents as separate attachments and labeled accordingly</w:t>
            </w:r>
            <w:r w:rsidRPr="00EC270C">
              <w:rPr>
                <w:rFonts w:ascii="Arial" w:hAnsi="Arial" w:cs="Arial"/>
                <w:b w:val="0"/>
                <w:bCs w:val="0"/>
                <w:sz w:val="24"/>
                <w:szCs w:val="24"/>
              </w:rPr>
              <w:t>.</w:t>
            </w:r>
          </w:p>
        </w:tc>
        <w:tc>
          <w:tcPr>
            <w:tcW w:w="5130" w:type="dxa"/>
          </w:tcPr>
          <w:p w14:paraId="76482460" w14:textId="53692F46" w:rsidR="006015A7" w:rsidRPr="00987D30" w:rsidRDefault="006015A7" w:rsidP="00F22E6B">
            <w:pPr>
              <w:spacing w:after="120"/>
              <w:cnfStyle w:val="000000000000" w:firstRow="0" w:lastRow="0" w:firstColumn="0" w:lastColumn="0" w:oddVBand="0" w:evenVBand="0" w:oddHBand="0" w:evenHBand="0" w:firstRowFirstColumn="0" w:firstRowLastColumn="0" w:lastRowFirstColumn="0" w:lastRowLastColumn="0"/>
            </w:pPr>
          </w:p>
        </w:tc>
      </w:tr>
      <w:tr w:rsidR="006015A7" w:rsidRPr="00987D30" w14:paraId="6B8ABC4D" w14:textId="77777777" w:rsidTr="00EC27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5" w:type="dxa"/>
            <w:tcBorders>
              <w:top w:val="none" w:sz="0" w:space="0" w:color="auto"/>
              <w:bottom w:val="none" w:sz="0" w:space="0" w:color="auto"/>
              <w:right w:val="none" w:sz="0" w:space="0" w:color="auto"/>
            </w:tcBorders>
          </w:tcPr>
          <w:p w14:paraId="02742603" w14:textId="02511AA0" w:rsidR="006015A7" w:rsidRPr="00EC270C" w:rsidRDefault="006015A7" w:rsidP="00EC270C">
            <w:pPr>
              <w:pStyle w:val="ListParagraph"/>
              <w:numPr>
                <w:ilvl w:val="0"/>
                <w:numId w:val="51"/>
              </w:numPr>
              <w:spacing w:after="0" w:line="240" w:lineRule="auto"/>
              <w:rPr>
                <w:rFonts w:ascii="Arial" w:hAnsi="Arial" w:cs="Arial"/>
                <w:b w:val="0"/>
                <w:bCs w:val="0"/>
                <w:sz w:val="24"/>
                <w:szCs w:val="24"/>
              </w:rPr>
            </w:pPr>
            <w:r w:rsidRPr="00EC270C">
              <w:rPr>
                <w:rFonts w:ascii="Arial" w:hAnsi="Arial" w:cs="Arial"/>
                <w:b w:val="0"/>
                <w:bCs w:val="0"/>
                <w:sz w:val="24"/>
                <w:szCs w:val="24"/>
              </w:rPr>
              <w:t>A reliable source of fuel is essential.  Contractors shall maintain, or have access to, an adequate inventory to provide delivery upon order from requesting facility.  Bidders will submit with their bid the number and physical locations of terminals, propane storage capacity at each terminal, and number of delivery trucks in their fleet.</w:t>
            </w:r>
          </w:p>
        </w:tc>
        <w:tc>
          <w:tcPr>
            <w:tcW w:w="5130" w:type="dxa"/>
            <w:tcBorders>
              <w:top w:val="none" w:sz="0" w:space="0" w:color="auto"/>
              <w:bottom w:val="none" w:sz="0" w:space="0" w:color="auto"/>
            </w:tcBorders>
          </w:tcPr>
          <w:p w14:paraId="3CE3002E" w14:textId="77777777" w:rsidR="006015A7" w:rsidRPr="00987D30" w:rsidRDefault="006015A7" w:rsidP="00F22E6B">
            <w:pPr>
              <w:spacing w:after="120"/>
              <w:cnfStyle w:val="000000100000" w:firstRow="0" w:lastRow="0" w:firstColumn="0" w:lastColumn="0" w:oddVBand="0" w:evenVBand="0" w:oddHBand="1" w:evenHBand="0" w:firstRowFirstColumn="0" w:firstRowLastColumn="0" w:lastRowFirstColumn="0" w:lastRowLastColumn="0"/>
            </w:pPr>
          </w:p>
        </w:tc>
      </w:tr>
    </w:tbl>
    <w:p w14:paraId="50A5B821" w14:textId="77777777" w:rsidR="006015A7" w:rsidRDefault="006015A7" w:rsidP="006015A7">
      <w:pPr>
        <w:pStyle w:val="BodyTextIndent"/>
      </w:pPr>
    </w:p>
    <w:p w14:paraId="62FB9F09" w14:textId="6A11094A" w:rsidR="00F763A3" w:rsidRDefault="00F763A3">
      <w:pPr>
        <w:spacing w:after="160" w:line="259" w:lineRule="auto"/>
      </w:pPr>
      <w:r>
        <w:br w:type="page"/>
      </w:r>
    </w:p>
    <w:p w14:paraId="1AEA7951" w14:textId="051EE009" w:rsidR="009C4128" w:rsidRPr="00DE02F7" w:rsidRDefault="00DE02F7" w:rsidP="00DE02F7">
      <w:pPr>
        <w:pStyle w:val="HeaderTab"/>
        <w:tabs>
          <w:tab w:val="clear" w:pos="10800"/>
          <w:tab w:val="right" w:pos="9360"/>
        </w:tabs>
        <w:spacing w:before="0" w:after="120"/>
        <w:jc w:val="center"/>
        <w:rPr>
          <w:caps w:val="0"/>
          <w:sz w:val="40"/>
          <w:szCs w:val="40"/>
        </w:rPr>
      </w:pPr>
      <w:r>
        <w:rPr>
          <w:caps w:val="0"/>
          <w:sz w:val="40"/>
          <w:szCs w:val="40"/>
        </w:rPr>
        <w:lastRenderedPageBreak/>
        <w:t>S</w:t>
      </w:r>
      <w:r w:rsidR="009C4128" w:rsidRPr="00DE02F7">
        <w:rPr>
          <w:caps w:val="0"/>
          <w:sz w:val="40"/>
          <w:szCs w:val="40"/>
        </w:rPr>
        <w:t xml:space="preserve">tatement </w:t>
      </w:r>
      <w:r>
        <w:rPr>
          <w:caps w:val="0"/>
          <w:sz w:val="40"/>
          <w:szCs w:val="40"/>
        </w:rPr>
        <w:t>of</w:t>
      </w:r>
      <w:r w:rsidR="009C4128" w:rsidRPr="00DE02F7">
        <w:rPr>
          <w:caps w:val="0"/>
          <w:sz w:val="40"/>
          <w:szCs w:val="40"/>
        </w:rPr>
        <w:t xml:space="preserve"> </w:t>
      </w:r>
      <w:r>
        <w:rPr>
          <w:caps w:val="0"/>
          <w:sz w:val="40"/>
          <w:szCs w:val="40"/>
        </w:rPr>
        <w:t>W</w:t>
      </w:r>
      <w:r w:rsidR="009C4128" w:rsidRPr="00DE02F7">
        <w:rPr>
          <w:caps w:val="0"/>
          <w:sz w:val="40"/>
          <w:szCs w:val="40"/>
        </w:rPr>
        <w:t xml:space="preserve">ork </w:t>
      </w:r>
      <w:r>
        <w:rPr>
          <w:caps w:val="0"/>
          <w:sz w:val="40"/>
          <w:szCs w:val="40"/>
        </w:rPr>
        <w:t>C</w:t>
      </w:r>
      <w:r w:rsidR="009C4128" w:rsidRPr="00DE02F7">
        <w:rPr>
          <w:caps w:val="0"/>
          <w:sz w:val="40"/>
          <w:szCs w:val="40"/>
        </w:rPr>
        <w:t xml:space="preserve">ontract </w:t>
      </w:r>
      <w:r>
        <w:rPr>
          <w:caps w:val="0"/>
          <w:sz w:val="40"/>
          <w:szCs w:val="40"/>
        </w:rPr>
        <w:t>A</w:t>
      </w:r>
      <w:r w:rsidR="009C4128" w:rsidRPr="00DE02F7">
        <w:rPr>
          <w:caps w:val="0"/>
          <w:sz w:val="40"/>
          <w:szCs w:val="40"/>
        </w:rPr>
        <w:t>ctivities</w:t>
      </w:r>
    </w:p>
    <w:bookmarkEnd w:id="0"/>
    <w:p w14:paraId="42C1C96C" w14:textId="62F3EE04" w:rsidR="00DE02F7" w:rsidRDefault="00DE02F7" w:rsidP="009C420E">
      <w:pPr>
        <w:autoSpaceDE w:val="0"/>
        <w:autoSpaceDN w:val="0"/>
        <w:adjustRightInd w:val="0"/>
        <w:spacing w:before="120" w:after="0"/>
        <w:rPr>
          <w:rFonts w:eastAsia="Times New Roman" w:cs="Arial"/>
          <w:szCs w:val="24"/>
        </w:rPr>
      </w:pPr>
    </w:p>
    <w:p w14:paraId="5CD5CD9F" w14:textId="6AD6A2A6" w:rsidR="00FB14D6" w:rsidRPr="00FB14D6" w:rsidRDefault="00FB14D6" w:rsidP="009C420E">
      <w:pPr>
        <w:autoSpaceDE w:val="0"/>
        <w:autoSpaceDN w:val="0"/>
        <w:adjustRightInd w:val="0"/>
        <w:spacing w:before="120" w:after="0"/>
        <w:rPr>
          <w:rFonts w:eastAsia="Times New Roman" w:cs="Arial"/>
          <w:szCs w:val="24"/>
        </w:rPr>
      </w:pPr>
      <w:r w:rsidRPr="00FB14D6">
        <w:rPr>
          <w:rFonts w:eastAsia="Times New Roman" w:cs="Arial"/>
          <w:szCs w:val="24"/>
        </w:rPr>
        <w:t xml:space="preserve">This </w:t>
      </w:r>
      <w:r w:rsidR="00F763A3">
        <w:rPr>
          <w:rFonts w:eastAsia="Times New Roman" w:cs="Arial"/>
          <w:szCs w:val="24"/>
        </w:rPr>
        <w:t>document</w:t>
      </w:r>
      <w:r w:rsidRPr="00FB14D6">
        <w:rPr>
          <w:rFonts w:eastAsia="Times New Roman" w:cs="Arial"/>
          <w:szCs w:val="24"/>
        </w:rPr>
        <w:t xml:space="preserve"> identifies the anticipated requirements of any Contract resulting from this RFP. The term “Contractor” in this document refers to a bidder responding to this RFP, as well as the Contractor who is awarded the contract. The term “bidder” is used to identify where specific responses to the RFP are required.</w:t>
      </w:r>
    </w:p>
    <w:p w14:paraId="113E31FE" w14:textId="472AA06F" w:rsidR="00FB14D6" w:rsidRPr="00FB14D6" w:rsidRDefault="00FB14D6" w:rsidP="009C420E">
      <w:pPr>
        <w:autoSpaceDE w:val="0"/>
        <w:autoSpaceDN w:val="0"/>
        <w:adjustRightInd w:val="0"/>
        <w:spacing w:before="120" w:after="0"/>
        <w:rPr>
          <w:rFonts w:eastAsia="Times New Roman" w:cs="Arial"/>
          <w:szCs w:val="24"/>
        </w:rPr>
      </w:pPr>
      <w:r w:rsidRPr="00FB14D6">
        <w:rPr>
          <w:rFonts w:eastAsia="Times New Roman" w:cs="Arial"/>
          <w:bCs/>
          <w:iCs/>
          <w:szCs w:val="24"/>
        </w:rPr>
        <w:t xml:space="preserve">The Contractor must respond to each requirement or question and explain how it will fulfill each requirement. </w:t>
      </w:r>
    </w:p>
    <w:p w14:paraId="1A109FF6" w14:textId="4FBCA62C" w:rsidR="00FB14D6" w:rsidRPr="00FB14D6" w:rsidRDefault="00FB14D6" w:rsidP="009C420E">
      <w:pPr>
        <w:spacing w:before="120" w:after="0"/>
        <w:rPr>
          <w:rFonts w:eastAsia="Times New Roman" w:cs="Arial"/>
          <w:b/>
          <w:szCs w:val="24"/>
        </w:rPr>
      </w:pPr>
      <w:r w:rsidRPr="00FB14D6">
        <w:rPr>
          <w:rFonts w:eastAsia="Times New Roman" w:cs="Arial"/>
          <w:b/>
          <w:szCs w:val="24"/>
          <w:shd w:val="clear" w:color="auto" w:fill="FFFFCC"/>
        </w:rPr>
        <w:t>IMPORTANT NOTE TO BIDDERS</w:t>
      </w:r>
      <w:r w:rsidRPr="00FB14D6">
        <w:rPr>
          <w:rFonts w:eastAsia="Times New Roman" w:cs="Arial"/>
          <w:b/>
          <w:szCs w:val="24"/>
        </w:rPr>
        <w:t>: There are specific requirements for which acceptance must be simply acknowledged through a checkbox(es), and others that require further explanation. Click one checkbox and complete the entries as identified.</w:t>
      </w:r>
    </w:p>
    <w:p w14:paraId="70517F48" w14:textId="77777777" w:rsidR="00DE02F7" w:rsidRDefault="00DE02F7" w:rsidP="00DE02F7">
      <w:pPr>
        <w:autoSpaceDE w:val="0"/>
        <w:autoSpaceDN w:val="0"/>
        <w:adjustRightInd w:val="0"/>
        <w:spacing w:before="120" w:after="120"/>
        <w:rPr>
          <w:rFonts w:eastAsia="Times New Roman" w:cs="Arial"/>
          <w:b/>
          <w:szCs w:val="24"/>
        </w:rPr>
      </w:pPr>
      <w:bookmarkStart w:id="1" w:name="_Hlk39820706"/>
    </w:p>
    <w:p w14:paraId="3559A883" w14:textId="37631CB8" w:rsidR="00FB14D6" w:rsidRPr="00FB14D6" w:rsidRDefault="00FB14D6" w:rsidP="00DE02F7">
      <w:pPr>
        <w:autoSpaceDE w:val="0"/>
        <w:autoSpaceDN w:val="0"/>
        <w:adjustRightInd w:val="0"/>
        <w:spacing w:before="120" w:after="120"/>
        <w:rPr>
          <w:rFonts w:eastAsia="Times New Roman" w:cs="Arial"/>
          <w:iCs/>
          <w:color w:val="000000"/>
          <w:szCs w:val="24"/>
          <w:highlight w:val="green"/>
        </w:rPr>
      </w:pPr>
      <w:r w:rsidRPr="00FB14D6">
        <w:rPr>
          <w:rFonts w:eastAsia="Times New Roman" w:cs="Arial"/>
          <w:b/>
          <w:szCs w:val="24"/>
        </w:rPr>
        <w:t>BACKGROUND</w:t>
      </w:r>
      <w:r w:rsidR="00DE02F7">
        <w:rPr>
          <w:rFonts w:eastAsia="Times New Roman" w:cs="Arial"/>
          <w:b/>
          <w:szCs w:val="24"/>
        </w:rPr>
        <w:t xml:space="preserve"> and SCOPE</w:t>
      </w:r>
    </w:p>
    <w:bookmarkEnd w:id="1"/>
    <w:p w14:paraId="4BC6EE0C" w14:textId="13428D22" w:rsidR="00DE02F7" w:rsidRPr="00DE02F7" w:rsidRDefault="00DE02F7" w:rsidP="00DE02F7">
      <w:pPr>
        <w:autoSpaceDE w:val="0"/>
        <w:autoSpaceDN w:val="0"/>
        <w:adjustRightInd w:val="0"/>
        <w:contextualSpacing/>
        <w:rPr>
          <w:rFonts w:cs="Arial"/>
          <w:szCs w:val="24"/>
        </w:rPr>
      </w:pPr>
      <w:r w:rsidRPr="00DE02F7">
        <w:rPr>
          <w:rFonts w:cs="Arial"/>
          <w:szCs w:val="24"/>
        </w:rPr>
        <w:t xml:space="preserve">The contract(s) that result from this RFP may be utilized by all State agencies and </w:t>
      </w:r>
      <w:r w:rsidR="0062132F">
        <w:rPr>
          <w:rFonts w:cs="Arial"/>
          <w:szCs w:val="24"/>
        </w:rPr>
        <w:t>other governmental bodies</w:t>
      </w:r>
      <w:r w:rsidRPr="00DE02F7">
        <w:rPr>
          <w:rFonts w:cs="Arial"/>
          <w:szCs w:val="24"/>
        </w:rPr>
        <w:t xml:space="preserve"> that include County and Local levels of Government. Delivery locations are located throughout the State of </w:t>
      </w:r>
      <w:r w:rsidR="0062132F">
        <w:rPr>
          <w:rFonts w:cs="Arial"/>
          <w:szCs w:val="24"/>
        </w:rPr>
        <w:t>Indiana</w:t>
      </w:r>
      <w:r w:rsidRPr="00DE02F7">
        <w:rPr>
          <w:rFonts w:cs="Arial"/>
          <w:szCs w:val="24"/>
        </w:rPr>
        <w:t xml:space="preserve">. Anticipated primary users of this Contract </w:t>
      </w:r>
      <w:r w:rsidRPr="00512AAD">
        <w:rPr>
          <w:rFonts w:cs="Arial"/>
          <w:szCs w:val="24"/>
        </w:rPr>
        <w:t xml:space="preserve">include: </w:t>
      </w:r>
      <w:bookmarkStart w:id="2" w:name="_Hlk200542370"/>
      <w:r w:rsidR="00F763A3" w:rsidRPr="00512AAD">
        <w:rPr>
          <w:rFonts w:cs="Arial"/>
          <w:szCs w:val="24"/>
        </w:rPr>
        <w:t xml:space="preserve">Indiana </w:t>
      </w:r>
      <w:r w:rsidRPr="00512AAD">
        <w:rPr>
          <w:rFonts w:cs="Arial"/>
          <w:szCs w:val="24"/>
        </w:rPr>
        <w:t xml:space="preserve">Department of </w:t>
      </w:r>
      <w:r w:rsidR="00F763A3" w:rsidRPr="00512AAD">
        <w:rPr>
          <w:rFonts w:cs="Arial"/>
          <w:szCs w:val="24"/>
        </w:rPr>
        <w:t>Natural Resources</w:t>
      </w:r>
      <w:r w:rsidR="00580037" w:rsidRPr="00512AAD">
        <w:rPr>
          <w:rFonts w:cs="Arial"/>
          <w:szCs w:val="24"/>
        </w:rPr>
        <w:t xml:space="preserve">, Indiana Department of Corrections, Indiana State Police, Family and Social Services Administration, </w:t>
      </w:r>
      <w:r w:rsidR="00512AAD" w:rsidRPr="00512AAD">
        <w:rPr>
          <w:rFonts w:cs="Arial"/>
          <w:szCs w:val="24"/>
        </w:rPr>
        <w:t xml:space="preserve">Indiana Department of Transportation, </w:t>
      </w:r>
      <w:r w:rsidR="00580037" w:rsidRPr="00512AAD">
        <w:rPr>
          <w:rFonts w:cs="Arial"/>
          <w:szCs w:val="24"/>
        </w:rPr>
        <w:t>and Indiana Veterans Home.</w:t>
      </w:r>
      <w:r w:rsidR="00580037">
        <w:rPr>
          <w:rFonts w:cs="Arial"/>
          <w:szCs w:val="24"/>
        </w:rPr>
        <w:t xml:space="preserve"> </w:t>
      </w:r>
      <w:bookmarkEnd w:id="2"/>
    </w:p>
    <w:p w14:paraId="29A71FF2" w14:textId="77777777" w:rsidR="00DE02F7" w:rsidRPr="00DE02F7" w:rsidRDefault="00DE02F7" w:rsidP="00DE02F7">
      <w:pPr>
        <w:autoSpaceDE w:val="0"/>
        <w:autoSpaceDN w:val="0"/>
        <w:adjustRightInd w:val="0"/>
        <w:contextualSpacing/>
        <w:rPr>
          <w:rFonts w:cs="Arial"/>
          <w:szCs w:val="24"/>
        </w:rPr>
      </w:pPr>
    </w:p>
    <w:p w14:paraId="0B815BBD" w14:textId="4A76670A" w:rsidR="00DE02F7" w:rsidRPr="00DE02F7" w:rsidRDefault="00DE02F7" w:rsidP="00DE02F7">
      <w:pPr>
        <w:autoSpaceDE w:val="0"/>
        <w:autoSpaceDN w:val="0"/>
        <w:adjustRightInd w:val="0"/>
        <w:contextualSpacing/>
        <w:rPr>
          <w:rFonts w:cs="Arial"/>
          <w:szCs w:val="24"/>
        </w:rPr>
      </w:pPr>
      <w:r w:rsidRPr="00DE02F7">
        <w:rPr>
          <w:rFonts w:cs="Arial"/>
          <w:szCs w:val="24"/>
        </w:rPr>
        <w:t>There are approximately</w:t>
      </w:r>
      <w:r w:rsidR="00290D75">
        <w:rPr>
          <w:rFonts w:cs="Arial"/>
          <w:szCs w:val="24"/>
        </w:rPr>
        <w:t xml:space="preserve"> 204</w:t>
      </w:r>
      <w:r w:rsidRPr="00EC1331">
        <w:rPr>
          <w:rFonts w:cs="Arial"/>
          <w:szCs w:val="24"/>
        </w:rPr>
        <w:t xml:space="preserve"> separate delivery locations with approximately</w:t>
      </w:r>
      <w:r w:rsidR="00575214">
        <w:rPr>
          <w:rFonts w:cs="Arial"/>
          <w:szCs w:val="24"/>
        </w:rPr>
        <w:t xml:space="preserve"> </w:t>
      </w:r>
      <w:r w:rsidR="00290D75">
        <w:rPr>
          <w:rFonts w:cs="Arial"/>
          <w:szCs w:val="24"/>
        </w:rPr>
        <w:t>589</w:t>
      </w:r>
      <w:r w:rsidRPr="00EC1331">
        <w:rPr>
          <w:rFonts w:cs="Arial"/>
          <w:szCs w:val="24"/>
        </w:rPr>
        <w:t xml:space="preserve"> tanks for propane utilizing approximately</w:t>
      </w:r>
      <w:r w:rsidR="00290D75">
        <w:rPr>
          <w:rFonts w:cs="Arial"/>
          <w:szCs w:val="24"/>
        </w:rPr>
        <w:t xml:space="preserve"> 330,000</w:t>
      </w:r>
      <w:r w:rsidRPr="000168DA">
        <w:rPr>
          <w:rFonts w:cs="Arial"/>
          <w:szCs w:val="24"/>
        </w:rPr>
        <w:t xml:space="preserve"> gallons</w:t>
      </w:r>
      <w:r w:rsidRPr="00DE02F7">
        <w:rPr>
          <w:rFonts w:cs="Arial"/>
          <w:szCs w:val="24"/>
        </w:rPr>
        <w:t xml:space="preserve"> per year throughout the state.  More detailed usage is </w:t>
      </w:r>
      <w:r w:rsidRPr="00023EDD">
        <w:rPr>
          <w:rFonts w:cs="Arial"/>
          <w:szCs w:val="24"/>
        </w:rPr>
        <w:t xml:space="preserve">described in </w:t>
      </w:r>
      <w:r w:rsidR="00F763A3" w:rsidRPr="00023EDD">
        <w:rPr>
          <w:rFonts w:cs="Arial"/>
          <w:b/>
          <w:szCs w:val="24"/>
        </w:rPr>
        <w:t xml:space="preserve">Attachment </w:t>
      </w:r>
      <w:r w:rsidR="00023EDD" w:rsidRPr="00023EDD">
        <w:rPr>
          <w:rFonts w:cs="Arial"/>
          <w:b/>
          <w:szCs w:val="24"/>
        </w:rPr>
        <w:t>M</w:t>
      </w:r>
      <w:r w:rsidRPr="00023EDD">
        <w:rPr>
          <w:rFonts w:cs="Arial"/>
          <w:b/>
          <w:szCs w:val="24"/>
        </w:rPr>
        <w:t xml:space="preserve"> –</w:t>
      </w:r>
      <w:r w:rsidR="00D61CC3" w:rsidRPr="00023EDD">
        <w:rPr>
          <w:rFonts w:cs="Arial"/>
          <w:b/>
          <w:szCs w:val="24"/>
        </w:rPr>
        <w:t xml:space="preserve"> </w:t>
      </w:r>
      <w:r w:rsidR="00023EDD" w:rsidRPr="00023EDD">
        <w:rPr>
          <w:rFonts w:cs="Arial"/>
          <w:b/>
          <w:szCs w:val="24"/>
        </w:rPr>
        <w:t>Tank Ownership &amp;</w:t>
      </w:r>
      <w:r w:rsidRPr="00023EDD">
        <w:rPr>
          <w:rFonts w:cs="Arial"/>
          <w:b/>
          <w:szCs w:val="24"/>
        </w:rPr>
        <w:t xml:space="preserve"> Locations</w:t>
      </w:r>
      <w:r w:rsidRPr="00023EDD">
        <w:rPr>
          <w:rFonts w:cs="Arial"/>
          <w:szCs w:val="24"/>
        </w:rPr>
        <w:t>.</w:t>
      </w:r>
      <w:r w:rsidRPr="00DE02F7">
        <w:rPr>
          <w:rFonts w:cs="Arial"/>
          <w:szCs w:val="24"/>
        </w:rPr>
        <w:t xml:space="preserve">  </w:t>
      </w:r>
    </w:p>
    <w:p w14:paraId="6027525D" w14:textId="77777777" w:rsidR="00DE02F7" w:rsidRDefault="00DE02F7" w:rsidP="009C420E">
      <w:pPr>
        <w:autoSpaceDE w:val="0"/>
        <w:autoSpaceDN w:val="0"/>
        <w:adjustRightInd w:val="0"/>
        <w:spacing w:before="120" w:after="0"/>
        <w:rPr>
          <w:rFonts w:eastAsia="Times New Roman" w:cs="Arial"/>
          <w:b/>
          <w:bCs/>
          <w:iCs/>
          <w:caps/>
          <w:color w:val="000000"/>
          <w:szCs w:val="24"/>
        </w:rPr>
      </w:pPr>
    </w:p>
    <w:p w14:paraId="7A418A59" w14:textId="2093C633" w:rsidR="00FB14D6" w:rsidRPr="00023EDD" w:rsidRDefault="00FB14D6" w:rsidP="009C420E">
      <w:pPr>
        <w:autoSpaceDE w:val="0"/>
        <w:autoSpaceDN w:val="0"/>
        <w:adjustRightInd w:val="0"/>
        <w:spacing w:before="120" w:after="0"/>
        <w:rPr>
          <w:rFonts w:eastAsia="Times New Roman" w:cs="Arial"/>
          <w:b/>
          <w:bCs/>
          <w:iCs/>
          <w:caps/>
          <w:color w:val="000000"/>
          <w:szCs w:val="24"/>
        </w:rPr>
      </w:pPr>
      <w:r w:rsidRPr="00023EDD">
        <w:rPr>
          <w:rFonts w:eastAsia="Times New Roman" w:cs="Arial"/>
          <w:b/>
          <w:bCs/>
          <w:iCs/>
          <w:caps/>
          <w:color w:val="000000"/>
          <w:szCs w:val="24"/>
        </w:rPr>
        <w:t>Requirements</w:t>
      </w:r>
    </w:p>
    <w:p w14:paraId="202FED0D" w14:textId="6997225F" w:rsidR="00E10093" w:rsidRPr="00E10093" w:rsidRDefault="00E10093" w:rsidP="00E10093">
      <w:pPr>
        <w:contextualSpacing/>
        <w:rPr>
          <w:rFonts w:cs="Arial"/>
          <w:szCs w:val="24"/>
        </w:rPr>
      </w:pPr>
      <w:r w:rsidRPr="00023EDD">
        <w:rPr>
          <w:rFonts w:cs="Arial"/>
          <w:szCs w:val="24"/>
        </w:rPr>
        <w:t xml:space="preserve">Contractor must be able to provide Liquid Propane Gas (LPG) to all locations as listed in </w:t>
      </w:r>
      <w:r w:rsidR="00F763A3" w:rsidRPr="00023EDD">
        <w:rPr>
          <w:rFonts w:cs="Arial"/>
          <w:b/>
          <w:szCs w:val="24"/>
        </w:rPr>
        <w:t xml:space="preserve">Attachment </w:t>
      </w:r>
      <w:r w:rsidR="00023EDD" w:rsidRPr="00023EDD">
        <w:rPr>
          <w:rFonts w:cs="Arial"/>
          <w:b/>
          <w:szCs w:val="24"/>
        </w:rPr>
        <w:t>M</w:t>
      </w:r>
      <w:r w:rsidRPr="00023EDD">
        <w:rPr>
          <w:rFonts w:cs="Arial"/>
          <w:b/>
          <w:szCs w:val="24"/>
        </w:rPr>
        <w:t xml:space="preserve"> – </w:t>
      </w:r>
      <w:r w:rsidR="00023EDD" w:rsidRPr="00023EDD">
        <w:rPr>
          <w:rFonts w:cs="Arial"/>
          <w:b/>
          <w:szCs w:val="24"/>
        </w:rPr>
        <w:t>Tank Ownership &amp;</w:t>
      </w:r>
      <w:r w:rsidR="00D61CC3" w:rsidRPr="00023EDD">
        <w:rPr>
          <w:rFonts w:cs="Arial"/>
          <w:b/>
          <w:szCs w:val="24"/>
        </w:rPr>
        <w:t xml:space="preserve"> Locations</w:t>
      </w:r>
      <w:r w:rsidRPr="00023EDD">
        <w:rPr>
          <w:rFonts w:cs="Arial"/>
          <w:szCs w:val="24"/>
        </w:rPr>
        <w:t>.</w:t>
      </w:r>
      <w:r w:rsidRPr="00E10093">
        <w:rPr>
          <w:rFonts w:cs="Arial"/>
          <w:szCs w:val="24"/>
        </w:rPr>
        <w:t xml:space="preserve"> </w:t>
      </w:r>
    </w:p>
    <w:p w14:paraId="2F329C8E" w14:textId="77777777" w:rsidR="00E10093" w:rsidRPr="00E10093" w:rsidRDefault="00E10093" w:rsidP="00E10093">
      <w:pPr>
        <w:pStyle w:val="BodyTextIndent"/>
      </w:pPr>
    </w:p>
    <w:p w14:paraId="35B506CE" w14:textId="69A5DBAB" w:rsidR="00FB14D6" w:rsidRPr="00FB14D6" w:rsidRDefault="00FB14D6" w:rsidP="001D279A">
      <w:pPr>
        <w:numPr>
          <w:ilvl w:val="0"/>
          <w:numId w:val="37"/>
        </w:numPr>
        <w:spacing w:before="120" w:after="0"/>
        <w:ind w:left="288" w:hanging="432"/>
        <w:rPr>
          <w:rFonts w:eastAsia="Times New Roman" w:cs="Arial"/>
          <w:b/>
          <w:szCs w:val="24"/>
        </w:rPr>
      </w:pPr>
      <w:r w:rsidRPr="00FB14D6">
        <w:rPr>
          <w:rFonts w:eastAsia="Times New Roman" w:cs="Arial"/>
          <w:b/>
          <w:szCs w:val="24"/>
        </w:rPr>
        <w:t>General Requirements</w:t>
      </w:r>
    </w:p>
    <w:p w14:paraId="2E10D5F9" w14:textId="221CD847" w:rsidR="002C0C90" w:rsidRPr="00FB14D6" w:rsidRDefault="002C0C90" w:rsidP="00372620">
      <w:pPr>
        <w:numPr>
          <w:ilvl w:val="1"/>
          <w:numId w:val="37"/>
        </w:numPr>
        <w:shd w:val="clear" w:color="auto" w:fill="FFFFFF"/>
        <w:spacing w:after="0"/>
        <w:ind w:left="432" w:hanging="432"/>
        <w:contextualSpacing/>
        <w:rPr>
          <w:rFonts w:eastAsia="Times New Roman" w:cs="Arial"/>
          <w:b/>
          <w:szCs w:val="24"/>
        </w:rPr>
      </w:pPr>
      <w:r>
        <w:rPr>
          <w:rFonts w:eastAsia="Times New Roman" w:cs="Arial"/>
          <w:b/>
          <w:szCs w:val="24"/>
        </w:rPr>
        <w:t>Transition</w:t>
      </w:r>
    </w:p>
    <w:p w14:paraId="2732E5AC" w14:textId="77777777" w:rsidR="002C0C90" w:rsidRDefault="002C0C90" w:rsidP="002C0C90">
      <w:pPr>
        <w:spacing w:after="0"/>
        <w:contextualSpacing/>
        <w:rPr>
          <w:rFonts w:cs="Arial"/>
          <w:b/>
          <w:szCs w:val="24"/>
        </w:rPr>
      </w:pPr>
    </w:p>
    <w:p w14:paraId="64A54F5B" w14:textId="290B07B1" w:rsidR="002C0C90" w:rsidRPr="00C80D88" w:rsidRDefault="002C0C90" w:rsidP="002C0C90">
      <w:pPr>
        <w:spacing w:after="0"/>
        <w:contextualSpacing/>
        <w:rPr>
          <w:rFonts w:cs="Arial"/>
          <w:b/>
          <w:szCs w:val="24"/>
        </w:rPr>
      </w:pPr>
      <w:r w:rsidRPr="00C80D88">
        <w:rPr>
          <w:rFonts w:cs="Arial"/>
          <w:b/>
          <w:szCs w:val="24"/>
        </w:rPr>
        <w:t xml:space="preserve">For Propane Storage Tanks: </w:t>
      </w:r>
    </w:p>
    <w:p w14:paraId="34E24A33" w14:textId="77777777" w:rsidR="002C0C90" w:rsidRPr="00C80D88" w:rsidRDefault="002C0C90" w:rsidP="002C0C90">
      <w:pPr>
        <w:spacing w:after="0"/>
        <w:contextualSpacing/>
        <w:rPr>
          <w:rFonts w:cs="Arial"/>
          <w:szCs w:val="24"/>
        </w:rPr>
      </w:pPr>
      <w:r w:rsidRPr="00C80D88">
        <w:rPr>
          <w:rFonts w:cs="Arial"/>
          <w:szCs w:val="24"/>
        </w:rPr>
        <w:t>Transition In:</w:t>
      </w:r>
    </w:p>
    <w:p w14:paraId="68454ED5" w14:textId="77777777" w:rsidR="002C0C90" w:rsidRPr="00C80D88" w:rsidRDefault="002C0C90" w:rsidP="002C0C90">
      <w:pPr>
        <w:spacing w:after="0"/>
        <w:contextualSpacing/>
        <w:rPr>
          <w:rFonts w:cs="Arial"/>
          <w:szCs w:val="24"/>
        </w:rPr>
      </w:pPr>
      <w:r w:rsidRPr="00C80D88">
        <w:rPr>
          <w:rFonts w:cs="Arial"/>
          <w:szCs w:val="24"/>
        </w:rPr>
        <w:t>The State assumes no liability for any contractor owned tank during the removal of old tanks and the installation of new tanks.</w:t>
      </w:r>
    </w:p>
    <w:p w14:paraId="45EE2615" w14:textId="77777777" w:rsidR="002C0C90" w:rsidRPr="00C80D88" w:rsidRDefault="002C0C90" w:rsidP="002C0C90">
      <w:pPr>
        <w:spacing w:after="0"/>
        <w:contextualSpacing/>
        <w:rPr>
          <w:rFonts w:cs="Arial"/>
          <w:szCs w:val="24"/>
        </w:rPr>
      </w:pPr>
    </w:p>
    <w:p w14:paraId="5C37D243" w14:textId="77777777" w:rsidR="002C0C90" w:rsidRPr="00954C6C" w:rsidRDefault="002C0C90" w:rsidP="002C0C90">
      <w:pPr>
        <w:spacing w:after="0"/>
        <w:contextualSpacing/>
        <w:rPr>
          <w:rFonts w:cs="Arial"/>
          <w:szCs w:val="24"/>
        </w:rPr>
      </w:pPr>
      <w:r w:rsidRPr="00C80D88">
        <w:rPr>
          <w:rFonts w:cs="Arial"/>
          <w:szCs w:val="24"/>
        </w:rPr>
        <w:t xml:space="preserve">Contractors may be required to transition from the previous LPG provider.  If the tank(s) </w:t>
      </w:r>
      <w:r w:rsidRPr="00954C6C">
        <w:rPr>
          <w:rFonts w:cs="Arial"/>
          <w:szCs w:val="24"/>
        </w:rPr>
        <w:t>are owned by the previous contractor, the contractor will be required to:</w:t>
      </w:r>
    </w:p>
    <w:p w14:paraId="088B89BE" w14:textId="77777777" w:rsidR="00954C6C" w:rsidRDefault="00954C6C" w:rsidP="00954C6C">
      <w:pPr>
        <w:spacing w:after="0"/>
        <w:ind w:left="720"/>
        <w:contextualSpacing/>
        <w:rPr>
          <w:rFonts w:cs="Arial"/>
          <w:szCs w:val="24"/>
        </w:rPr>
      </w:pPr>
    </w:p>
    <w:p w14:paraId="2678F119" w14:textId="5E2CD3BC" w:rsidR="002C0C90" w:rsidRPr="00F763A3" w:rsidRDefault="002C0C90" w:rsidP="00954C6C">
      <w:pPr>
        <w:spacing w:after="0"/>
        <w:ind w:left="720"/>
        <w:contextualSpacing/>
        <w:rPr>
          <w:rFonts w:cs="Arial"/>
          <w:szCs w:val="24"/>
          <w:highlight w:val="green"/>
        </w:rPr>
      </w:pPr>
      <w:r w:rsidRPr="00954C6C">
        <w:rPr>
          <w:rFonts w:cs="Arial"/>
          <w:szCs w:val="24"/>
        </w:rPr>
        <w:lastRenderedPageBreak/>
        <w:t>Work</w:t>
      </w:r>
      <w:r w:rsidRPr="00C80D88">
        <w:rPr>
          <w:rFonts w:cs="Arial"/>
          <w:szCs w:val="24"/>
        </w:rPr>
        <w:t xml:space="preserve"> with the State in contacting the previous contractor to</w:t>
      </w:r>
      <w:r w:rsidR="00597A35">
        <w:rPr>
          <w:rFonts w:cs="Arial"/>
          <w:szCs w:val="24"/>
        </w:rPr>
        <w:t xml:space="preserve"> coordinate the disconnection and removal of the previous vendor</w:t>
      </w:r>
      <w:r w:rsidR="00023EDD">
        <w:rPr>
          <w:rFonts w:cs="Arial"/>
          <w:szCs w:val="24"/>
        </w:rPr>
        <w:t>’</w:t>
      </w:r>
      <w:r w:rsidR="00597A35">
        <w:rPr>
          <w:rFonts w:cs="Arial"/>
          <w:szCs w:val="24"/>
        </w:rPr>
        <w:t xml:space="preserve">s </w:t>
      </w:r>
      <w:r w:rsidRPr="00C80D88">
        <w:rPr>
          <w:rFonts w:cs="Arial"/>
          <w:szCs w:val="24"/>
        </w:rPr>
        <w:t>tank(s)</w:t>
      </w:r>
      <w:r w:rsidR="00597A35">
        <w:rPr>
          <w:rFonts w:cs="Arial"/>
          <w:szCs w:val="24"/>
        </w:rPr>
        <w:t xml:space="preserve"> and </w:t>
      </w:r>
      <w:proofErr w:type="gramStart"/>
      <w:r w:rsidR="00597A35">
        <w:rPr>
          <w:rFonts w:cs="Arial"/>
          <w:szCs w:val="24"/>
        </w:rPr>
        <w:t>replace</w:t>
      </w:r>
      <w:proofErr w:type="gramEnd"/>
      <w:r w:rsidR="00597A35">
        <w:rPr>
          <w:rFonts w:cs="Arial"/>
          <w:szCs w:val="24"/>
        </w:rPr>
        <w:t xml:space="preserve"> with new tanks</w:t>
      </w:r>
      <w:r w:rsidRPr="00C80D88">
        <w:rPr>
          <w:rFonts w:cs="Arial"/>
          <w:szCs w:val="24"/>
        </w:rPr>
        <w:t>.</w:t>
      </w:r>
    </w:p>
    <w:p w14:paraId="08C60BED" w14:textId="77777777" w:rsidR="002C0C90" w:rsidRPr="00C80D88" w:rsidRDefault="002C0C90" w:rsidP="00372620">
      <w:pPr>
        <w:numPr>
          <w:ilvl w:val="0"/>
          <w:numId w:val="39"/>
        </w:numPr>
        <w:spacing w:after="0"/>
        <w:contextualSpacing/>
        <w:rPr>
          <w:rFonts w:cs="Arial"/>
          <w:szCs w:val="24"/>
        </w:rPr>
      </w:pPr>
      <w:r w:rsidRPr="00C80D88">
        <w:rPr>
          <w:rFonts w:cs="Arial"/>
          <w:szCs w:val="24"/>
        </w:rPr>
        <w:t>Work with the State to determine how many gallons of propane are still in previous Contractor’s tank(s).  If any LPG remains in the tank, the State will mutually agree with previous contractor for possible credit of the unused LPG or previous Contractor agrees to leave tank in place until empty.</w:t>
      </w:r>
    </w:p>
    <w:p w14:paraId="30C42D49" w14:textId="77777777" w:rsidR="002C0C90" w:rsidRPr="00C80D88" w:rsidRDefault="002C0C90" w:rsidP="00372620">
      <w:pPr>
        <w:numPr>
          <w:ilvl w:val="0"/>
          <w:numId w:val="39"/>
        </w:numPr>
        <w:spacing w:after="0"/>
        <w:contextualSpacing/>
        <w:rPr>
          <w:rFonts w:cs="Arial"/>
          <w:szCs w:val="24"/>
        </w:rPr>
      </w:pPr>
      <w:r w:rsidRPr="00C80D88">
        <w:rPr>
          <w:rFonts w:cs="Arial"/>
          <w:szCs w:val="24"/>
        </w:rPr>
        <w:t>Lines connected to the tanks are considered the property of the State from the service valve to the appliance.</w:t>
      </w:r>
    </w:p>
    <w:p w14:paraId="710A071C" w14:textId="77777777" w:rsidR="002C0C90" w:rsidRPr="00C80D88" w:rsidRDefault="002C0C90" w:rsidP="002C0C90">
      <w:pPr>
        <w:spacing w:after="0"/>
        <w:contextualSpacing/>
        <w:rPr>
          <w:rFonts w:cs="Arial"/>
          <w:szCs w:val="24"/>
        </w:rPr>
      </w:pPr>
    </w:p>
    <w:p w14:paraId="28BFA2DA" w14:textId="77777777" w:rsidR="002C0C90" w:rsidRPr="00C80D88" w:rsidRDefault="002C0C90" w:rsidP="002C0C90">
      <w:pPr>
        <w:spacing w:after="0"/>
        <w:contextualSpacing/>
        <w:rPr>
          <w:rFonts w:cs="Arial"/>
          <w:szCs w:val="24"/>
        </w:rPr>
      </w:pPr>
      <w:r w:rsidRPr="00C80D88">
        <w:rPr>
          <w:rFonts w:cs="Arial"/>
          <w:szCs w:val="24"/>
        </w:rPr>
        <w:t>If the tank(s) are State owned, the contractor agrees to:</w:t>
      </w:r>
    </w:p>
    <w:p w14:paraId="5AD74B67" w14:textId="77777777" w:rsidR="002C0C90" w:rsidRPr="00C80D88" w:rsidRDefault="002C0C90" w:rsidP="00372620">
      <w:pPr>
        <w:numPr>
          <w:ilvl w:val="0"/>
          <w:numId w:val="40"/>
        </w:numPr>
        <w:spacing w:after="0"/>
        <w:contextualSpacing/>
        <w:rPr>
          <w:rFonts w:cs="Arial"/>
          <w:szCs w:val="24"/>
        </w:rPr>
      </w:pPr>
      <w:r w:rsidRPr="00C80D88">
        <w:rPr>
          <w:rFonts w:cs="Arial"/>
          <w:szCs w:val="24"/>
        </w:rPr>
        <w:t>Perform pressure check at no charge to the State.</w:t>
      </w:r>
    </w:p>
    <w:p w14:paraId="10748FD4" w14:textId="77777777" w:rsidR="002C0C90" w:rsidRPr="00C80D88" w:rsidRDefault="002C0C90" w:rsidP="00372620">
      <w:pPr>
        <w:numPr>
          <w:ilvl w:val="0"/>
          <w:numId w:val="40"/>
        </w:numPr>
        <w:spacing w:after="0"/>
        <w:contextualSpacing/>
        <w:rPr>
          <w:rFonts w:cs="Arial"/>
          <w:szCs w:val="24"/>
        </w:rPr>
      </w:pPr>
      <w:r w:rsidRPr="00C80D88">
        <w:rPr>
          <w:rFonts w:cs="Arial"/>
          <w:szCs w:val="24"/>
        </w:rPr>
        <w:t>Check to determine if the regulator system is acceptable.  If a new regulator is required, the cost will be incurred by the State.</w:t>
      </w:r>
    </w:p>
    <w:p w14:paraId="62BE7096" w14:textId="77777777" w:rsidR="002C0C90" w:rsidRPr="00C80D88" w:rsidRDefault="002C0C90" w:rsidP="00372620">
      <w:pPr>
        <w:numPr>
          <w:ilvl w:val="0"/>
          <w:numId w:val="40"/>
        </w:numPr>
        <w:spacing w:after="0"/>
        <w:contextualSpacing/>
        <w:rPr>
          <w:rFonts w:cs="Arial"/>
          <w:szCs w:val="24"/>
        </w:rPr>
      </w:pPr>
      <w:r w:rsidRPr="00C80D88">
        <w:rPr>
          <w:rFonts w:cs="Arial"/>
          <w:szCs w:val="24"/>
        </w:rPr>
        <w:t>Existing fuel will not be required to be pumped from the tank prior to filling by the contractor.</w:t>
      </w:r>
    </w:p>
    <w:p w14:paraId="3EF209A7" w14:textId="77777777" w:rsidR="002C0C90" w:rsidRPr="00C80D88" w:rsidRDefault="002C0C90" w:rsidP="00372620">
      <w:pPr>
        <w:numPr>
          <w:ilvl w:val="0"/>
          <w:numId w:val="40"/>
        </w:numPr>
        <w:spacing w:after="0"/>
        <w:contextualSpacing/>
        <w:rPr>
          <w:rFonts w:cs="Arial"/>
          <w:szCs w:val="24"/>
        </w:rPr>
      </w:pPr>
      <w:r w:rsidRPr="00C80D88">
        <w:rPr>
          <w:rFonts w:cs="Arial"/>
          <w:szCs w:val="24"/>
        </w:rPr>
        <w:t xml:space="preserve">Check to </w:t>
      </w:r>
      <w:proofErr w:type="gramStart"/>
      <w:r w:rsidRPr="00C80D88">
        <w:rPr>
          <w:rFonts w:cs="Arial"/>
          <w:szCs w:val="24"/>
        </w:rPr>
        <w:t>insure</w:t>
      </w:r>
      <w:proofErr w:type="gramEnd"/>
      <w:r w:rsidRPr="00C80D88">
        <w:rPr>
          <w:rFonts w:cs="Arial"/>
          <w:szCs w:val="24"/>
        </w:rPr>
        <w:t xml:space="preserve"> that the tank has a legible data plate that identifies the following:</w:t>
      </w:r>
    </w:p>
    <w:p w14:paraId="6669195E" w14:textId="77777777" w:rsidR="002C0C90" w:rsidRPr="00C80D88" w:rsidRDefault="002C0C90" w:rsidP="00372620">
      <w:pPr>
        <w:pStyle w:val="ListParagraph"/>
        <w:numPr>
          <w:ilvl w:val="1"/>
          <w:numId w:val="41"/>
        </w:numPr>
        <w:spacing w:after="0" w:line="240" w:lineRule="auto"/>
        <w:rPr>
          <w:rFonts w:ascii="Arial" w:hAnsi="Arial" w:cs="Arial"/>
          <w:sz w:val="24"/>
          <w:szCs w:val="24"/>
        </w:rPr>
      </w:pPr>
      <w:r w:rsidRPr="00C80D88">
        <w:rPr>
          <w:rFonts w:ascii="Arial" w:hAnsi="Arial" w:cs="Arial"/>
          <w:sz w:val="24"/>
          <w:szCs w:val="24"/>
        </w:rPr>
        <w:t>Working pressure</w:t>
      </w:r>
    </w:p>
    <w:p w14:paraId="68FF12D9" w14:textId="77777777" w:rsidR="002C0C90" w:rsidRPr="00C80D88" w:rsidRDefault="002C0C90" w:rsidP="00372620">
      <w:pPr>
        <w:pStyle w:val="ListParagraph"/>
        <w:numPr>
          <w:ilvl w:val="1"/>
          <w:numId w:val="41"/>
        </w:numPr>
        <w:spacing w:after="0" w:line="240" w:lineRule="auto"/>
        <w:rPr>
          <w:rFonts w:ascii="Arial" w:hAnsi="Arial" w:cs="Arial"/>
          <w:sz w:val="24"/>
          <w:szCs w:val="24"/>
        </w:rPr>
      </w:pPr>
      <w:r w:rsidRPr="00C80D88">
        <w:rPr>
          <w:rFonts w:ascii="Arial" w:hAnsi="Arial" w:cs="Arial"/>
          <w:sz w:val="24"/>
          <w:szCs w:val="24"/>
        </w:rPr>
        <w:t>Year of manufacture</w:t>
      </w:r>
    </w:p>
    <w:p w14:paraId="1C82F7A9" w14:textId="77777777" w:rsidR="002C0C90" w:rsidRPr="00C80D88" w:rsidRDefault="002C0C90" w:rsidP="00372620">
      <w:pPr>
        <w:pStyle w:val="ListParagraph"/>
        <w:numPr>
          <w:ilvl w:val="1"/>
          <w:numId w:val="41"/>
        </w:numPr>
        <w:spacing w:after="0" w:line="240" w:lineRule="auto"/>
        <w:rPr>
          <w:rFonts w:ascii="Arial" w:hAnsi="Arial" w:cs="Arial"/>
          <w:sz w:val="24"/>
          <w:szCs w:val="24"/>
        </w:rPr>
      </w:pPr>
      <w:r w:rsidRPr="00C80D88">
        <w:rPr>
          <w:rFonts w:ascii="Arial" w:hAnsi="Arial" w:cs="Arial"/>
          <w:sz w:val="24"/>
          <w:szCs w:val="24"/>
        </w:rPr>
        <w:t>Manufacturer</w:t>
      </w:r>
    </w:p>
    <w:p w14:paraId="6763C64A" w14:textId="77777777" w:rsidR="002C0C90" w:rsidRPr="00C80D88" w:rsidRDefault="002C0C90" w:rsidP="00372620">
      <w:pPr>
        <w:pStyle w:val="ListParagraph"/>
        <w:numPr>
          <w:ilvl w:val="1"/>
          <w:numId w:val="41"/>
        </w:numPr>
        <w:spacing w:after="0" w:line="240" w:lineRule="auto"/>
        <w:rPr>
          <w:rFonts w:ascii="Arial" w:hAnsi="Arial" w:cs="Arial"/>
          <w:sz w:val="24"/>
          <w:szCs w:val="24"/>
        </w:rPr>
      </w:pPr>
      <w:r w:rsidRPr="00C80D88">
        <w:rPr>
          <w:rFonts w:ascii="Arial" w:hAnsi="Arial" w:cs="Arial"/>
          <w:sz w:val="24"/>
          <w:szCs w:val="24"/>
        </w:rPr>
        <w:t>Serial Number</w:t>
      </w:r>
    </w:p>
    <w:p w14:paraId="79BAF20D" w14:textId="77777777" w:rsidR="002C0C90" w:rsidRPr="00C80D88" w:rsidRDefault="002C0C90" w:rsidP="002C0C90">
      <w:pPr>
        <w:spacing w:after="0"/>
        <w:contextualSpacing/>
        <w:rPr>
          <w:rFonts w:cs="Arial"/>
          <w:szCs w:val="24"/>
        </w:rPr>
      </w:pPr>
    </w:p>
    <w:p w14:paraId="13E4CF84" w14:textId="77777777" w:rsidR="002C0C90" w:rsidRPr="00C80D88" w:rsidRDefault="002C0C90" w:rsidP="002C0C90">
      <w:pPr>
        <w:shd w:val="clear" w:color="auto" w:fill="FFFFFF"/>
        <w:spacing w:after="0"/>
        <w:contextualSpacing/>
        <w:rPr>
          <w:rFonts w:cs="Arial"/>
          <w:szCs w:val="24"/>
        </w:rPr>
      </w:pPr>
      <w:r w:rsidRPr="00C80D88">
        <w:rPr>
          <w:rFonts w:cs="Arial"/>
          <w:szCs w:val="24"/>
        </w:rPr>
        <w:t>Transition Out:</w:t>
      </w:r>
    </w:p>
    <w:p w14:paraId="4BF9B8EB" w14:textId="78C3AD35" w:rsidR="002C0C90" w:rsidRPr="00164E44" w:rsidRDefault="002C0C90" w:rsidP="00372620">
      <w:pPr>
        <w:pStyle w:val="ListParagraph"/>
        <w:numPr>
          <w:ilvl w:val="0"/>
          <w:numId w:val="42"/>
        </w:numPr>
        <w:shd w:val="clear" w:color="auto" w:fill="FFFFFF"/>
        <w:spacing w:after="0" w:line="240" w:lineRule="auto"/>
        <w:rPr>
          <w:rFonts w:ascii="Arial" w:hAnsi="Arial" w:cs="Arial"/>
          <w:sz w:val="24"/>
          <w:szCs w:val="24"/>
        </w:rPr>
      </w:pPr>
      <w:r w:rsidRPr="00164E44">
        <w:rPr>
          <w:rFonts w:ascii="Arial" w:hAnsi="Arial" w:cs="Arial"/>
          <w:sz w:val="24"/>
          <w:szCs w:val="24"/>
        </w:rPr>
        <w:t>Outgoing Contractor will take a reading of the tank to determine how much propane is left. Contractor agrees to either credit the unused propane or leave tank in place until empty.</w:t>
      </w:r>
    </w:p>
    <w:p w14:paraId="4637F187" w14:textId="77777777" w:rsidR="002C0C90" w:rsidRPr="00164E44" w:rsidRDefault="002C0C90" w:rsidP="00372620">
      <w:pPr>
        <w:pStyle w:val="ListParagraph"/>
        <w:numPr>
          <w:ilvl w:val="0"/>
          <w:numId w:val="42"/>
        </w:numPr>
        <w:shd w:val="clear" w:color="auto" w:fill="FFFFFF"/>
        <w:spacing w:after="0" w:line="240" w:lineRule="auto"/>
        <w:rPr>
          <w:rFonts w:ascii="Arial" w:hAnsi="Arial" w:cs="Arial"/>
          <w:sz w:val="24"/>
          <w:szCs w:val="24"/>
        </w:rPr>
      </w:pPr>
      <w:r w:rsidRPr="00164E44">
        <w:rPr>
          <w:rFonts w:ascii="Arial" w:hAnsi="Arial" w:cs="Arial"/>
          <w:sz w:val="24"/>
          <w:szCs w:val="24"/>
        </w:rPr>
        <w:t xml:space="preserve">The outgoing contractor reserves the right to be present during the disconnection and removal of their tanks.  The State will make every effort to coordinate a time for both incoming and outgoing contractors to be present during the exchange. </w:t>
      </w:r>
    </w:p>
    <w:p w14:paraId="6B399FEE" w14:textId="77777777" w:rsidR="002C0C90" w:rsidRPr="00164E44" w:rsidRDefault="002C0C90" w:rsidP="00372620">
      <w:pPr>
        <w:pStyle w:val="ListParagraph"/>
        <w:numPr>
          <w:ilvl w:val="0"/>
          <w:numId w:val="42"/>
        </w:numPr>
        <w:shd w:val="clear" w:color="auto" w:fill="FFFFFF"/>
        <w:spacing w:after="0" w:line="240" w:lineRule="auto"/>
        <w:rPr>
          <w:rFonts w:ascii="Arial" w:hAnsi="Arial" w:cs="Arial"/>
          <w:sz w:val="24"/>
          <w:szCs w:val="24"/>
        </w:rPr>
      </w:pPr>
      <w:r w:rsidRPr="00164E44">
        <w:rPr>
          <w:rFonts w:ascii="Arial" w:hAnsi="Arial" w:cs="Arial"/>
          <w:sz w:val="24"/>
          <w:szCs w:val="24"/>
        </w:rPr>
        <w:t>If outgoing contractor requests to be present, then outgoing contractor will be responsible for disconnecting and removing their tank.  To avoid a disruption in the delivery of propane to the connected appliance, outgoing contractor will not remove their tank without the new contractor being on site and ready to install the new tank.</w:t>
      </w:r>
    </w:p>
    <w:p w14:paraId="1CB97023" w14:textId="77777777" w:rsidR="002C0C90" w:rsidRPr="00C80D88" w:rsidRDefault="002C0C90" w:rsidP="002C0C90">
      <w:pPr>
        <w:shd w:val="clear" w:color="auto" w:fill="FFFFFF"/>
        <w:contextualSpacing/>
        <w:rPr>
          <w:rFonts w:cs="Arial"/>
          <w:szCs w:val="24"/>
        </w:rPr>
      </w:pPr>
    </w:p>
    <w:p w14:paraId="110FC02A" w14:textId="77777777" w:rsidR="002C0C90" w:rsidRPr="00C80D88" w:rsidRDefault="002C0C90" w:rsidP="002C0C90">
      <w:pPr>
        <w:shd w:val="clear" w:color="auto" w:fill="FFFFFF"/>
        <w:spacing w:after="0"/>
        <w:contextualSpacing/>
        <w:rPr>
          <w:rFonts w:cs="Arial"/>
          <w:szCs w:val="24"/>
        </w:rPr>
      </w:pPr>
      <w:r w:rsidRPr="00C80D88">
        <w:rPr>
          <w:rFonts w:cs="Arial"/>
          <w:szCs w:val="24"/>
        </w:rPr>
        <w:t>The installation and/or removal of storage tank(s) shall be subject to reasonable weather conditions and operating parameters.</w:t>
      </w:r>
    </w:p>
    <w:p w14:paraId="07C2E6C8" w14:textId="3CD4FF47" w:rsidR="002C0C90" w:rsidRDefault="002C0C90" w:rsidP="002C0C90">
      <w:pPr>
        <w:shd w:val="clear" w:color="auto" w:fill="FFFFFF"/>
        <w:spacing w:after="0"/>
        <w:contextualSpacing/>
        <w:rPr>
          <w:rFonts w:cs="Arial"/>
          <w:szCs w:val="24"/>
        </w:rPr>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432"/>
      </w:tblGrid>
      <w:tr w:rsidR="00F37C35" w:rsidRPr="00CA63B7" w14:paraId="6595007B" w14:textId="77777777" w:rsidTr="00F37C35">
        <w:tc>
          <w:tcPr>
            <w:tcW w:w="9900" w:type="dxa"/>
            <w:gridSpan w:val="2"/>
          </w:tcPr>
          <w:p w14:paraId="64AD409F" w14:textId="596BFA08" w:rsidR="00F37C35" w:rsidRPr="00F37C35" w:rsidRDefault="00F37C35" w:rsidP="00F37C35">
            <w:pPr>
              <w:spacing w:after="0"/>
              <w:contextualSpacing/>
              <w:rPr>
                <w:rFonts w:ascii="Times New Roman" w:hAnsi="Times New Roman" w:cs="Arial"/>
                <w:b/>
                <w:spacing w:val="14"/>
                <w:szCs w:val="24"/>
              </w:rPr>
            </w:pPr>
            <w:r w:rsidRPr="00F37C35">
              <w:rPr>
                <w:rFonts w:cs="Arial"/>
                <w:b/>
                <w:color w:val="000000"/>
                <w:szCs w:val="24"/>
              </w:rPr>
              <w:t>Bidder Response:</w:t>
            </w:r>
            <w:r>
              <w:rPr>
                <w:rFonts w:cs="Arial"/>
                <w:b/>
                <w:color w:val="000000"/>
                <w:szCs w:val="24"/>
              </w:rPr>
              <w:t xml:space="preserve"> </w:t>
            </w:r>
            <w:r w:rsidRPr="00F37C35">
              <w:rPr>
                <w:rFonts w:cs="Arial"/>
                <w:color w:val="000000"/>
                <w:szCs w:val="24"/>
              </w:rPr>
              <w:t>Bidder must check 1 box below and provide the requested information:</w:t>
            </w:r>
          </w:p>
        </w:tc>
      </w:tr>
      <w:tr w:rsidR="00F37C35" w:rsidRPr="00CA63B7" w14:paraId="78C322B4" w14:textId="77777777" w:rsidTr="00F37C35">
        <w:trPr>
          <w:trHeight w:val="278"/>
        </w:trPr>
        <w:tc>
          <w:tcPr>
            <w:tcW w:w="468" w:type="dxa"/>
            <w:shd w:val="clear" w:color="auto" w:fill="FFFDF7"/>
            <w:vAlign w:val="center"/>
          </w:tcPr>
          <w:p w14:paraId="20405E07" w14:textId="77777777" w:rsidR="00F37C35" w:rsidRPr="00CA63B7" w:rsidRDefault="00F37C35"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vAlign w:val="center"/>
          </w:tcPr>
          <w:p w14:paraId="6064093C" w14:textId="77777777" w:rsidR="00F37C35" w:rsidRPr="00F37C35" w:rsidRDefault="00F37C35" w:rsidP="005B5C71">
            <w:pPr>
              <w:spacing w:after="0"/>
              <w:contextualSpacing/>
              <w:rPr>
                <w:rFonts w:cs="Arial"/>
                <w:spacing w:val="14"/>
                <w:szCs w:val="24"/>
              </w:rPr>
            </w:pPr>
            <w:r w:rsidRPr="00F37C35">
              <w:rPr>
                <w:rFonts w:cs="Arial"/>
                <w:color w:val="000000"/>
                <w:szCs w:val="24"/>
              </w:rPr>
              <w:t>I have reviewed the above section and agree with no exception.</w:t>
            </w:r>
          </w:p>
        </w:tc>
      </w:tr>
      <w:tr w:rsidR="00F37C35" w:rsidRPr="00CA63B7" w14:paraId="69DD6327" w14:textId="77777777" w:rsidTr="00F37C35">
        <w:trPr>
          <w:trHeight w:val="314"/>
        </w:trPr>
        <w:tc>
          <w:tcPr>
            <w:tcW w:w="468" w:type="dxa"/>
            <w:shd w:val="clear" w:color="auto" w:fill="FFFDF7"/>
            <w:vAlign w:val="center"/>
          </w:tcPr>
          <w:p w14:paraId="71174069" w14:textId="77777777" w:rsidR="00F37C35" w:rsidRPr="00CA63B7" w:rsidRDefault="00F37C35"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tcBorders>
              <w:bottom w:val="single" w:sz="4" w:space="0" w:color="auto"/>
            </w:tcBorders>
            <w:shd w:val="clear" w:color="auto" w:fill="F2F2F2" w:themeFill="background1" w:themeFillShade="F2"/>
            <w:vAlign w:val="center"/>
          </w:tcPr>
          <w:p w14:paraId="240EE113" w14:textId="77777777" w:rsidR="00F37C35" w:rsidRPr="00F37C35" w:rsidRDefault="00F37C35" w:rsidP="005B5C71">
            <w:pPr>
              <w:spacing w:after="0"/>
              <w:rPr>
                <w:rFonts w:ascii="Times New Roman" w:hAnsi="Times New Roman" w:cs="Arial"/>
                <w:i/>
                <w:spacing w:val="14"/>
                <w:szCs w:val="24"/>
              </w:rPr>
            </w:pPr>
            <w:r w:rsidRPr="00F37C35">
              <w:rPr>
                <w:rFonts w:eastAsia="Times" w:cs="Arial"/>
                <w:color w:val="000000"/>
                <w:szCs w:val="24"/>
              </w:rPr>
              <w:t xml:space="preserve">I have reviewed the above section and have noted all exception(s) </w:t>
            </w:r>
            <w:r w:rsidRPr="00F37C35">
              <w:rPr>
                <w:rFonts w:eastAsia="Times" w:cs="Arial"/>
                <w:i/>
                <w:color w:val="000000"/>
                <w:szCs w:val="24"/>
              </w:rPr>
              <w:t xml:space="preserve">within the response provided below. </w:t>
            </w:r>
          </w:p>
        </w:tc>
      </w:tr>
      <w:tr w:rsidR="00F37C35" w:rsidRPr="00CA63B7" w14:paraId="3E523852" w14:textId="77777777" w:rsidTr="00F37C35">
        <w:trPr>
          <w:trHeight w:val="374"/>
        </w:trPr>
        <w:tc>
          <w:tcPr>
            <w:tcW w:w="9900" w:type="dxa"/>
            <w:gridSpan w:val="2"/>
            <w:shd w:val="clear" w:color="auto" w:fill="F2F2F2" w:themeFill="background1" w:themeFillShade="F2"/>
          </w:tcPr>
          <w:p w14:paraId="6D31B36B" w14:textId="77777777" w:rsidR="00F37C35" w:rsidRPr="00F37C35" w:rsidRDefault="00F37C35" w:rsidP="005B5C71">
            <w:pPr>
              <w:spacing w:after="0"/>
              <w:rPr>
                <w:rFonts w:eastAsia="Times" w:cs="Arial"/>
                <w:color w:val="000000"/>
                <w:szCs w:val="24"/>
              </w:rPr>
            </w:pPr>
            <w:r w:rsidRPr="00F37C35">
              <w:rPr>
                <w:rFonts w:eastAsia="Times" w:cs="Arial"/>
                <w:b/>
                <w:bCs/>
                <w:color w:val="000000"/>
                <w:szCs w:val="24"/>
              </w:rPr>
              <w:t>List all exceptions(s)</w:t>
            </w:r>
            <w:r w:rsidRPr="00F37C35">
              <w:rPr>
                <w:rFonts w:eastAsia="Times" w:cs="Arial"/>
                <w:color w:val="000000"/>
                <w:szCs w:val="24"/>
              </w:rPr>
              <w:t>:</w:t>
            </w:r>
          </w:p>
          <w:p w14:paraId="26BD116D" w14:textId="77777777" w:rsidR="00F37C35" w:rsidRPr="00F37C35" w:rsidRDefault="00F37C35" w:rsidP="005B5C71">
            <w:pPr>
              <w:spacing w:after="0"/>
              <w:contextualSpacing/>
              <w:rPr>
                <w:rFonts w:cs="Arial"/>
                <w:spacing w:val="14"/>
                <w:szCs w:val="24"/>
              </w:rPr>
            </w:pPr>
          </w:p>
        </w:tc>
      </w:tr>
    </w:tbl>
    <w:p w14:paraId="60D387E2" w14:textId="79861F69" w:rsidR="002C0C90" w:rsidRDefault="002C0C90" w:rsidP="002C0C90">
      <w:pPr>
        <w:shd w:val="clear" w:color="auto" w:fill="FFFFFF"/>
        <w:spacing w:after="0"/>
        <w:ind w:left="432"/>
        <w:contextualSpacing/>
        <w:rPr>
          <w:rFonts w:eastAsia="Times New Roman" w:cs="Arial"/>
          <w:b/>
          <w:szCs w:val="24"/>
        </w:rPr>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7144DB" w:rsidRPr="00CA63B7" w14:paraId="32CF8066" w14:textId="77777777" w:rsidTr="00F22E6B">
        <w:tc>
          <w:tcPr>
            <w:tcW w:w="9900" w:type="dxa"/>
          </w:tcPr>
          <w:p w14:paraId="7A9B1955" w14:textId="1EC0D5F3" w:rsidR="007144DB" w:rsidRDefault="007144DB" w:rsidP="007144DB">
            <w:pPr>
              <w:spacing w:after="0"/>
              <w:contextualSpacing/>
              <w:rPr>
                <w:rFonts w:cs="Arial"/>
                <w:color w:val="000000"/>
                <w:szCs w:val="24"/>
              </w:rPr>
            </w:pPr>
            <w:r w:rsidRPr="00F37C35">
              <w:rPr>
                <w:rFonts w:cs="Arial"/>
                <w:b/>
                <w:color w:val="000000"/>
                <w:szCs w:val="24"/>
              </w:rPr>
              <w:lastRenderedPageBreak/>
              <w:t xml:space="preserve">Bidder Response: </w:t>
            </w:r>
            <w:r w:rsidRPr="007144DB">
              <w:rPr>
                <w:rFonts w:cs="Arial"/>
                <w:color w:val="000000"/>
                <w:szCs w:val="24"/>
              </w:rPr>
              <w:t xml:space="preserve">Bidder must describe </w:t>
            </w:r>
            <w:r>
              <w:rPr>
                <w:rFonts w:cs="Arial"/>
                <w:color w:val="000000"/>
                <w:szCs w:val="24"/>
              </w:rPr>
              <w:t xml:space="preserve">how they would transition into this contract if awarded some or all locations bid. </w:t>
            </w:r>
            <w:r w:rsidRPr="007144DB">
              <w:rPr>
                <w:rFonts w:cs="Arial"/>
                <w:color w:val="000000"/>
                <w:szCs w:val="24"/>
              </w:rPr>
              <w:t xml:space="preserve"> </w:t>
            </w:r>
            <w:r>
              <w:rPr>
                <w:rFonts w:cs="Arial"/>
                <w:color w:val="000000"/>
                <w:szCs w:val="24"/>
              </w:rPr>
              <w:t>Bidder must also describe how they will transition out at the conclusion of this agreement if they are not successful during the rebid.</w:t>
            </w:r>
          </w:p>
          <w:p w14:paraId="6BEB0945" w14:textId="3D1C1D41" w:rsidR="007144DB" w:rsidRPr="007144DB" w:rsidRDefault="007144DB" w:rsidP="007144DB">
            <w:pPr>
              <w:pStyle w:val="BodyTextIndent"/>
            </w:pPr>
          </w:p>
        </w:tc>
      </w:tr>
      <w:tr w:rsidR="007144DB" w:rsidRPr="00CA63B7" w14:paraId="32920F69" w14:textId="77777777" w:rsidTr="00F763A3">
        <w:trPr>
          <w:trHeight w:val="314"/>
        </w:trPr>
        <w:tc>
          <w:tcPr>
            <w:tcW w:w="9900" w:type="dxa"/>
            <w:shd w:val="clear" w:color="auto" w:fill="E2EFD9" w:themeFill="accent6" w:themeFillTint="33"/>
            <w:vAlign w:val="center"/>
          </w:tcPr>
          <w:p w14:paraId="5D7D84EC" w14:textId="77777777" w:rsidR="007144DB" w:rsidRPr="00F37C35" w:rsidRDefault="007144DB" w:rsidP="00F22E6B">
            <w:pPr>
              <w:pStyle w:val="BodyTextIndent"/>
              <w:spacing w:after="0"/>
              <w:ind w:left="0"/>
              <w:rPr>
                <w:rFonts w:cs="Arial"/>
                <w:szCs w:val="24"/>
              </w:rPr>
            </w:pPr>
          </w:p>
          <w:p w14:paraId="33613098" w14:textId="77777777" w:rsidR="007144DB" w:rsidRPr="00F37C35" w:rsidRDefault="007144DB" w:rsidP="00F22E6B">
            <w:pPr>
              <w:pStyle w:val="BodyTextIndent"/>
              <w:spacing w:after="0"/>
              <w:ind w:left="0"/>
              <w:rPr>
                <w:rFonts w:cs="Arial"/>
                <w:szCs w:val="24"/>
              </w:rPr>
            </w:pPr>
          </w:p>
        </w:tc>
      </w:tr>
    </w:tbl>
    <w:p w14:paraId="296FFD2D" w14:textId="48506EE7" w:rsidR="007144DB" w:rsidRDefault="007144DB" w:rsidP="007144DB">
      <w:pPr>
        <w:pStyle w:val="BodyTextIndent"/>
      </w:pPr>
    </w:p>
    <w:p w14:paraId="7CD2E7B8" w14:textId="4CFFF226" w:rsidR="00FB14D6" w:rsidRPr="00FB14D6" w:rsidRDefault="002C0C90" w:rsidP="00372620">
      <w:pPr>
        <w:numPr>
          <w:ilvl w:val="1"/>
          <w:numId w:val="37"/>
        </w:numPr>
        <w:shd w:val="clear" w:color="auto" w:fill="FFFFFF"/>
        <w:spacing w:after="0"/>
        <w:ind w:left="432" w:hanging="432"/>
        <w:contextualSpacing/>
        <w:rPr>
          <w:rFonts w:eastAsia="Times New Roman" w:cs="Arial"/>
          <w:b/>
          <w:szCs w:val="24"/>
        </w:rPr>
      </w:pPr>
      <w:r>
        <w:rPr>
          <w:rFonts w:eastAsia="Times New Roman" w:cs="Arial"/>
          <w:b/>
          <w:szCs w:val="24"/>
        </w:rPr>
        <w:t>Propane</w:t>
      </w:r>
      <w:r w:rsidR="00FB14D6" w:rsidRPr="00FB14D6">
        <w:rPr>
          <w:rFonts w:eastAsia="Times New Roman" w:cs="Arial"/>
          <w:b/>
          <w:szCs w:val="24"/>
        </w:rPr>
        <w:t xml:space="preserve"> Specifications</w:t>
      </w:r>
    </w:p>
    <w:p w14:paraId="7E92B7FE" w14:textId="782CC820" w:rsidR="002C0C90" w:rsidRPr="0037327B" w:rsidRDefault="002C0C90" w:rsidP="0037327B">
      <w:pPr>
        <w:shd w:val="clear" w:color="auto" w:fill="FFFFFF" w:themeFill="background1"/>
        <w:spacing w:after="0"/>
        <w:contextualSpacing/>
        <w:rPr>
          <w:szCs w:val="24"/>
        </w:rPr>
      </w:pPr>
      <w:r w:rsidRPr="00C80D88">
        <w:rPr>
          <w:szCs w:val="24"/>
        </w:rPr>
        <w:t xml:space="preserve">A reliable source of fuel is essential.  </w:t>
      </w:r>
      <w:r w:rsidRPr="00C80D88">
        <w:rPr>
          <w:rFonts w:cs="Arial"/>
          <w:szCs w:val="24"/>
        </w:rPr>
        <w:t>Contractor</w:t>
      </w:r>
      <w:r w:rsidRPr="00C80D88">
        <w:rPr>
          <w:szCs w:val="24"/>
        </w:rPr>
        <w:t xml:space="preserve">s </w:t>
      </w:r>
      <w:r w:rsidRPr="00C80D88">
        <w:rPr>
          <w:rFonts w:cs="Arial"/>
          <w:szCs w:val="24"/>
        </w:rPr>
        <w:t>shall</w:t>
      </w:r>
      <w:r w:rsidRPr="00C80D88">
        <w:rPr>
          <w:szCs w:val="24"/>
        </w:rPr>
        <w:t xml:space="preserve"> maintain, or have access to, an adequate inventory to provide delivery upon request.</w:t>
      </w:r>
      <w:r w:rsidR="0037327B">
        <w:rPr>
          <w:szCs w:val="24"/>
        </w:rPr>
        <w:t xml:space="preserve"> </w:t>
      </w:r>
      <w:r w:rsidRPr="00C80D88">
        <w:rPr>
          <w:rFonts w:cs="Arial"/>
          <w:szCs w:val="24"/>
        </w:rPr>
        <w:t>The propane furnished shall be commercial propane conforming to the specification and test methods as required by Federal Specification HD5.</w:t>
      </w:r>
    </w:p>
    <w:p w14:paraId="5DA9876E" w14:textId="77777777" w:rsidR="002C0C90" w:rsidRPr="00C80D88" w:rsidRDefault="002C0C90" w:rsidP="002C0C90">
      <w:pPr>
        <w:pStyle w:val="AGReg2"/>
        <w:tabs>
          <w:tab w:val="left" w:pos="450"/>
        </w:tabs>
        <w:spacing w:line="240" w:lineRule="auto"/>
        <w:contextualSpacing/>
        <w:jc w:val="both"/>
        <w:rPr>
          <w:rFonts w:ascii="Arial" w:hAnsi="Arial" w:cs="Arial"/>
          <w:szCs w:val="24"/>
        </w:rPr>
      </w:pPr>
    </w:p>
    <w:p w14:paraId="4BBD600D" w14:textId="68ADBE51" w:rsidR="002C0C90" w:rsidRPr="00C80D88" w:rsidRDefault="002C0C90" w:rsidP="002C0C90">
      <w:pPr>
        <w:pStyle w:val="AGReg2"/>
        <w:tabs>
          <w:tab w:val="left" w:pos="450"/>
        </w:tabs>
        <w:spacing w:line="240" w:lineRule="auto"/>
        <w:contextualSpacing/>
        <w:jc w:val="both"/>
        <w:rPr>
          <w:rFonts w:ascii="Arial" w:hAnsi="Arial" w:cs="Arial"/>
          <w:color w:val="000000"/>
          <w:szCs w:val="24"/>
        </w:rPr>
      </w:pPr>
      <w:r w:rsidRPr="00C80D88">
        <w:rPr>
          <w:rFonts w:ascii="Arial" w:hAnsi="Arial" w:cs="Arial"/>
          <w:szCs w:val="24"/>
        </w:rPr>
        <w:t xml:space="preserve">The proposed contract shall be subject to such modifications or adjustments as may be necessary or desirable by reason of any action or regulation set forth by the Federal, State, or Local Government relating to the use, production or sale of </w:t>
      </w:r>
      <w:r w:rsidR="00023EDD" w:rsidRPr="00C80D88">
        <w:rPr>
          <w:rFonts w:ascii="Arial" w:hAnsi="Arial" w:cs="Arial"/>
          <w:szCs w:val="24"/>
        </w:rPr>
        <w:t>petroleum</w:t>
      </w:r>
      <w:r w:rsidRPr="00C80D88">
        <w:rPr>
          <w:rFonts w:ascii="Arial" w:hAnsi="Arial" w:cs="Arial"/>
          <w:szCs w:val="24"/>
        </w:rPr>
        <w:t xml:space="preserve"> products during the contract period.</w:t>
      </w:r>
    </w:p>
    <w:p w14:paraId="6C2A6D3B" w14:textId="5C43A529" w:rsidR="002C0C90" w:rsidRDefault="002C0C90" w:rsidP="002C0C90">
      <w:pPr>
        <w:pStyle w:val="BodyTextIndent"/>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432"/>
      </w:tblGrid>
      <w:tr w:rsidR="00F37C35" w:rsidRPr="00CA63B7" w14:paraId="424D07DB" w14:textId="77777777" w:rsidTr="005B5C71">
        <w:tc>
          <w:tcPr>
            <w:tcW w:w="9900" w:type="dxa"/>
            <w:gridSpan w:val="2"/>
          </w:tcPr>
          <w:p w14:paraId="3F3DD624" w14:textId="77777777" w:rsidR="00F37C35" w:rsidRPr="00F37C35" w:rsidRDefault="00F37C35" w:rsidP="005B5C71">
            <w:pPr>
              <w:spacing w:after="0"/>
              <w:contextualSpacing/>
              <w:rPr>
                <w:rFonts w:ascii="Times New Roman" w:hAnsi="Times New Roman" w:cs="Arial"/>
                <w:b/>
                <w:spacing w:val="14"/>
                <w:szCs w:val="24"/>
              </w:rPr>
            </w:pPr>
            <w:r w:rsidRPr="00F37C35">
              <w:rPr>
                <w:rFonts w:cs="Arial"/>
                <w:b/>
                <w:color w:val="000000"/>
                <w:szCs w:val="24"/>
              </w:rPr>
              <w:t>Bidder Response:</w:t>
            </w:r>
            <w:r>
              <w:rPr>
                <w:rFonts w:cs="Arial"/>
                <w:b/>
                <w:color w:val="000000"/>
                <w:szCs w:val="24"/>
              </w:rPr>
              <w:t xml:space="preserve"> </w:t>
            </w:r>
            <w:r w:rsidRPr="00F37C35">
              <w:rPr>
                <w:rFonts w:cs="Arial"/>
                <w:color w:val="000000"/>
                <w:szCs w:val="24"/>
              </w:rPr>
              <w:t>Bidder must check 1 box below and provide the requested information:</w:t>
            </w:r>
          </w:p>
        </w:tc>
      </w:tr>
      <w:tr w:rsidR="00F37C35" w:rsidRPr="00CA63B7" w14:paraId="227C81CC" w14:textId="77777777" w:rsidTr="005B5C71">
        <w:trPr>
          <w:trHeight w:val="278"/>
        </w:trPr>
        <w:tc>
          <w:tcPr>
            <w:tcW w:w="468" w:type="dxa"/>
            <w:shd w:val="clear" w:color="auto" w:fill="FFFDF7"/>
            <w:vAlign w:val="center"/>
          </w:tcPr>
          <w:p w14:paraId="2033422A" w14:textId="77777777" w:rsidR="00F37C35" w:rsidRPr="00CA63B7" w:rsidRDefault="00F37C35"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vAlign w:val="center"/>
          </w:tcPr>
          <w:p w14:paraId="697E046C" w14:textId="77777777" w:rsidR="00F37C35" w:rsidRPr="00F37C35" w:rsidRDefault="00F37C35" w:rsidP="005B5C71">
            <w:pPr>
              <w:spacing w:after="0"/>
              <w:contextualSpacing/>
              <w:rPr>
                <w:rFonts w:cs="Arial"/>
                <w:spacing w:val="14"/>
                <w:szCs w:val="24"/>
              </w:rPr>
            </w:pPr>
            <w:r w:rsidRPr="00F37C35">
              <w:rPr>
                <w:rFonts w:cs="Arial"/>
                <w:color w:val="000000"/>
                <w:szCs w:val="24"/>
              </w:rPr>
              <w:t>I have reviewed the above section and agree with no exception.</w:t>
            </w:r>
          </w:p>
        </w:tc>
      </w:tr>
      <w:tr w:rsidR="00F37C35" w:rsidRPr="00CA63B7" w14:paraId="0EC341C0" w14:textId="77777777" w:rsidTr="005B5C71">
        <w:trPr>
          <w:trHeight w:val="314"/>
        </w:trPr>
        <w:tc>
          <w:tcPr>
            <w:tcW w:w="468" w:type="dxa"/>
            <w:shd w:val="clear" w:color="auto" w:fill="FFFDF7"/>
            <w:vAlign w:val="center"/>
          </w:tcPr>
          <w:p w14:paraId="1D8C2B6E" w14:textId="77777777" w:rsidR="00F37C35" w:rsidRPr="00CA63B7" w:rsidRDefault="00F37C35"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tcBorders>
              <w:bottom w:val="single" w:sz="4" w:space="0" w:color="auto"/>
            </w:tcBorders>
            <w:shd w:val="clear" w:color="auto" w:fill="F2F2F2" w:themeFill="background1" w:themeFillShade="F2"/>
            <w:vAlign w:val="center"/>
          </w:tcPr>
          <w:p w14:paraId="256AD6E8" w14:textId="77777777" w:rsidR="00F37C35" w:rsidRPr="00F37C35" w:rsidRDefault="00F37C35" w:rsidP="005B5C71">
            <w:pPr>
              <w:spacing w:after="0"/>
              <w:rPr>
                <w:rFonts w:ascii="Times New Roman" w:hAnsi="Times New Roman" w:cs="Arial"/>
                <w:i/>
                <w:spacing w:val="14"/>
                <w:szCs w:val="24"/>
              </w:rPr>
            </w:pPr>
            <w:r w:rsidRPr="00F37C35">
              <w:rPr>
                <w:rFonts w:eastAsia="Times" w:cs="Arial"/>
                <w:color w:val="000000"/>
                <w:szCs w:val="24"/>
              </w:rPr>
              <w:t xml:space="preserve">I have reviewed the above section and have noted all exception(s) </w:t>
            </w:r>
            <w:r w:rsidRPr="00F37C35">
              <w:rPr>
                <w:rFonts w:eastAsia="Times" w:cs="Arial"/>
                <w:i/>
                <w:color w:val="000000"/>
                <w:szCs w:val="24"/>
              </w:rPr>
              <w:t xml:space="preserve">within the response provided below. </w:t>
            </w:r>
          </w:p>
        </w:tc>
      </w:tr>
      <w:tr w:rsidR="00F37C35" w:rsidRPr="00CA63B7" w14:paraId="1894F8E9" w14:textId="77777777" w:rsidTr="005B5C71">
        <w:trPr>
          <w:trHeight w:val="374"/>
        </w:trPr>
        <w:tc>
          <w:tcPr>
            <w:tcW w:w="9900" w:type="dxa"/>
            <w:gridSpan w:val="2"/>
            <w:shd w:val="clear" w:color="auto" w:fill="F2F2F2" w:themeFill="background1" w:themeFillShade="F2"/>
          </w:tcPr>
          <w:p w14:paraId="73BE1074" w14:textId="77777777" w:rsidR="00F37C35" w:rsidRPr="00F37C35" w:rsidRDefault="00F37C35" w:rsidP="005B5C71">
            <w:pPr>
              <w:spacing w:after="0"/>
              <w:rPr>
                <w:rFonts w:eastAsia="Times" w:cs="Arial"/>
                <w:color w:val="000000"/>
                <w:szCs w:val="24"/>
              </w:rPr>
            </w:pPr>
            <w:r w:rsidRPr="00F37C35">
              <w:rPr>
                <w:rFonts w:eastAsia="Times" w:cs="Arial"/>
                <w:b/>
                <w:bCs/>
                <w:color w:val="000000"/>
                <w:szCs w:val="24"/>
              </w:rPr>
              <w:t>List all exceptions(s)</w:t>
            </w:r>
            <w:r w:rsidRPr="00F37C35">
              <w:rPr>
                <w:rFonts w:eastAsia="Times" w:cs="Arial"/>
                <w:color w:val="000000"/>
                <w:szCs w:val="24"/>
              </w:rPr>
              <w:t>:</w:t>
            </w:r>
          </w:p>
          <w:p w14:paraId="5D8A2AB3" w14:textId="77777777" w:rsidR="00F37C35" w:rsidRPr="00F37C35" w:rsidRDefault="00F37C35" w:rsidP="005B5C71">
            <w:pPr>
              <w:spacing w:after="0"/>
              <w:contextualSpacing/>
              <w:rPr>
                <w:rFonts w:cs="Arial"/>
                <w:spacing w:val="14"/>
                <w:szCs w:val="24"/>
              </w:rPr>
            </w:pPr>
          </w:p>
        </w:tc>
      </w:tr>
    </w:tbl>
    <w:p w14:paraId="2A23ECBD" w14:textId="261DBAFE" w:rsidR="00F37C35" w:rsidRDefault="00F37C35" w:rsidP="002C0C90">
      <w:pPr>
        <w:pStyle w:val="BodyTextIndent"/>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F37C35" w:rsidRPr="00CA63B7" w14:paraId="30F75F63" w14:textId="77777777" w:rsidTr="005B5C71">
        <w:tc>
          <w:tcPr>
            <w:tcW w:w="9900" w:type="dxa"/>
          </w:tcPr>
          <w:p w14:paraId="330EB28C" w14:textId="7968FEBB" w:rsidR="00F37C35" w:rsidRPr="00F37C35" w:rsidRDefault="00F37C35" w:rsidP="007144DB">
            <w:pPr>
              <w:spacing w:after="0"/>
              <w:contextualSpacing/>
              <w:rPr>
                <w:rFonts w:cs="Arial"/>
                <w:szCs w:val="24"/>
              </w:rPr>
            </w:pPr>
            <w:r w:rsidRPr="00F37C35">
              <w:rPr>
                <w:rFonts w:cs="Arial"/>
                <w:b/>
                <w:color w:val="000000"/>
                <w:szCs w:val="24"/>
              </w:rPr>
              <w:t>Bidder Response:</w:t>
            </w:r>
            <w:r w:rsidR="00597A35">
              <w:rPr>
                <w:rFonts w:cs="Arial"/>
                <w:b/>
                <w:color w:val="000000"/>
                <w:szCs w:val="24"/>
              </w:rPr>
              <w:t xml:space="preserve"> </w:t>
            </w:r>
            <w:r w:rsidRPr="00F37C35">
              <w:rPr>
                <w:rFonts w:cs="Arial"/>
                <w:szCs w:val="24"/>
              </w:rPr>
              <w:t>The Bidder must provide answers to the following questions as it relates to propane supply disruptions:</w:t>
            </w:r>
          </w:p>
          <w:p w14:paraId="2E9F511C" w14:textId="4A047000" w:rsidR="00F37C35" w:rsidRPr="00A96289" w:rsidRDefault="00F37C35" w:rsidP="00A96289">
            <w:pPr>
              <w:pStyle w:val="ListParagraph"/>
              <w:numPr>
                <w:ilvl w:val="0"/>
                <w:numId w:val="43"/>
              </w:numPr>
              <w:spacing w:after="0"/>
              <w:rPr>
                <w:rFonts w:ascii="Arial" w:hAnsi="Arial" w:cs="Arial"/>
                <w:sz w:val="24"/>
                <w:szCs w:val="24"/>
              </w:rPr>
            </w:pPr>
            <w:r w:rsidRPr="00F37C35">
              <w:rPr>
                <w:rFonts w:ascii="Arial" w:hAnsi="Arial" w:cs="Arial"/>
                <w:sz w:val="24"/>
                <w:szCs w:val="24"/>
              </w:rPr>
              <w:t>What contingencies are in place to ensure the availability and deliverability of propane to State facilities in the event of a supply disruption?</w:t>
            </w:r>
          </w:p>
        </w:tc>
      </w:tr>
      <w:tr w:rsidR="00F37C35" w:rsidRPr="00CA63B7" w14:paraId="5E990D02" w14:textId="77777777" w:rsidTr="00F763A3">
        <w:trPr>
          <w:trHeight w:val="314"/>
        </w:trPr>
        <w:tc>
          <w:tcPr>
            <w:tcW w:w="9900" w:type="dxa"/>
            <w:shd w:val="clear" w:color="auto" w:fill="E2EFD9" w:themeFill="accent6" w:themeFillTint="33"/>
            <w:vAlign w:val="center"/>
          </w:tcPr>
          <w:p w14:paraId="6BD452D6" w14:textId="77777777" w:rsidR="00F37C35" w:rsidRPr="00F37C35" w:rsidRDefault="00F37C35" w:rsidP="00F37C35">
            <w:pPr>
              <w:pStyle w:val="BodyTextIndent"/>
              <w:spacing w:after="0"/>
              <w:ind w:left="0"/>
              <w:rPr>
                <w:rFonts w:cs="Arial"/>
                <w:szCs w:val="24"/>
              </w:rPr>
            </w:pPr>
          </w:p>
          <w:p w14:paraId="39C1E5C8" w14:textId="36D6DC75" w:rsidR="00F37C35" w:rsidRPr="00F37C35" w:rsidRDefault="00F37C35" w:rsidP="00F37C35">
            <w:pPr>
              <w:pStyle w:val="BodyTextIndent"/>
              <w:spacing w:after="0"/>
              <w:ind w:left="0"/>
              <w:rPr>
                <w:rFonts w:cs="Arial"/>
                <w:szCs w:val="24"/>
              </w:rPr>
            </w:pPr>
          </w:p>
        </w:tc>
      </w:tr>
    </w:tbl>
    <w:p w14:paraId="544C5E1E" w14:textId="77777777" w:rsidR="00F37C35" w:rsidRDefault="00F37C35" w:rsidP="00F37C35">
      <w:pPr>
        <w:shd w:val="clear" w:color="auto" w:fill="FFFFFF"/>
        <w:spacing w:before="120" w:after="0"/>
        <w:ind w:left="432"/>
        <w:rPr>
          <w:rFonts w:eastAsia="Times New Roman" w:cs="Arial"/>
          <w:b/>
          <w:szCs w:val="24"/>
        </w:rPr>
      </w:pPr>
    </w:p>
    <w:p w14:paraId="1303E662" w14:textId="7760B6A9" w:rsidR="00FB14D6" w:rsidRPr="00FB14D6" w:rsidRDefault="00FB14D6" w:rsidP="00372620">
      <w:pPr>
        <w:numPr>
          <w:ilvl w:val="1"/>
          <w:numId w:val="37"/>
        </w:numPr>
        <w:shd w:val="clear" w:color="auto" w:fill="FFFFFF"/>
        <w:spacing w:before="120" w:after="0"/>
        <w:ind w:left="432" w:hanging="432"/>
        <w:rPr>
          <w:rFonts w:eastAsia="Times New Roman" w:cs="Arial"/>
          <w:b/>
          <w:szCs w:val="24"/>
        </w:rPr>
      </w:pPr>
      <w:r w:rsidRPr="00FB14D6">
        <w:rPr>
          <w:rFonts w:eastAsia="Times New Roman" w:cs="Arial"/>
          <w:b/>
          <w:szCs w:val="24"/>
        </w:rPr>
        <w:t>Warranties</w:t>
      </w:r>
    </w:p>
    <w:p w14:paraId="499DCF8D" w14:textId="5B1CE8DC" w:rsidR="00F37C35" w:rsidRPr="00F37C35" w:rsidRDefault="00F37C35" w:rsidP="006152D0">
      <w:pPr>
        <w:shd w:val="clear" w:color="auto" w:fill="FFFFFF"/>
        <w:spacing w:after="120"/>
        <w:rPr>
          <w:rFonts w:eastAsia="Times New Roman" w:cs="Arial"/>
          <w:szCs w:val="24"/>
        </w:rPr>
      </w:pPr>
      <w:r w:rsidRPr="00F37C35">
        <w:rPr>
          <w:rFonts w:eastAsia="Times New Roman" w:cs="Arial"/>
          <w:szCs w:val="24"/>
        </w:rPr>
        <w:t xml:space="preserve">The State recognizes that the Contractor is not the manufacturer propane.  </w:t>
      </w:r>
      <w:r w:rsidR="006152D0" w:rsidRPr="006152D0">
        <w:rPr>
          <w:rFonts w:eastAsia="Times New Roman" w:cs="Arial"/>
          <w:szCs w:val="24"/>
        </w:rPr>
        <w:t>Ordering Agencies are eligible to receive manufacturers’ warranties, and the</w:t>
      </w:r>
      <w:r w:rsidR="006152D0">
        <w:rPr>
          <w:rFonts w:eastAsia="Times New Roman" w:cs="Arial"/>
          <w:szCs w:val="24"/>
        </w:rPr>
        <w:t xml:space="preserve"> </w:t>
      </w:r>
      <w:r w:rsidR="006152D0" w:rsidRPr="006152D0">
        <w:rPr>
          <w:rFonts w:eastAsia="Times New Roman" w:cs="Arial"/>
          <w:szCs w:val="24"/>
        </w:rPr>
        <w:t>Contractor shall honor all manufacturers’ warranties and guarantees on entire</w:t>
      </w:r>
      <w:r w:rsidR="006152D0">
        <w:rPr>
          <w:rFonts w:eastAsia="Times New Roman" w:cs="Arial"/>
          <w:szCs w:val="24"/>
        </w:rPr>
        <w:t xml:space="preserve"> </w:t>
      </w:r>
      <w:r w:rsidR="006152D0" w:rsidRPr="006152D0">
        <w:rPr>
          <w:rFonts w:eastAsia="Times New Roman" w:cs="Arial"/>
          <w:szCs w:val="24"/>
        </w:rPr>
        <w:t>catalog of products offered as part of this Contract. If the manufacturer offers an</w:t>
      </w:r>
      <w:r w:rsidR="006152D0">
        <w:rPr>
          <w:rFonts w:eastAsia="Times New Roman" w:cs="Arial"/>
          <w:szCs w:val="24"/>
        </w:rPr>
        <w:t xml:space="preserve"> </w:t>
      </w:r>
      <w:r w:rsidR="006152D0" w:rsidRPr="006152D0">
        <w:rPr>
          <w:rFonts w:eastAsia="Times New Roman" w:cs="Arial"/>
          <w:szCs w:val="24"/>
        </w:rPr>
        <w:t>on-site warranty, those warranty services shall be passed on to the Ordering</w:t>
      </w:r>
      <w:r w:rsidR="006152D0">
        <w:rPr>
          <w:rFonts w:eastAsia="Times New Roman" w:cs="Arial"/>
          <w:szCs w:val="24"/>
        </w:rPr>
        <w:t xml:space="preserve"> </w:t>
      </w:r>
      <w:r w:rsidR="006152D0" w:rsidRPr="006152D0">
        <w:rPr>
          <w:rFonts w:eastAsia="Times New Roman" w:cs="Arial"/>
          <w:szCs w:val="24"/>
        </w:rPr>
        <w:t>Agencies. If a product warranty extends beyond the term of this Contract, the</w:t>
      </w:r>
      <w:r w:rsidR="006152D0">
        <w:rPr>
          <w:rFonts w:eastAsia="Times New Roman" w:cs="Arial"/>
          <w:szCs w:val="24"/>
        </w:rPr>
        <w:t xml:space="preserve"> </w:t>
      </w:r>
      <w:r w:rsidR="006152D0" w:rsidRPr="006152D0">
        <w:rPr>
          <w:rFonts w:eastAsia="Times New Roman" w:cs="Arial"/>
          <w:szCs w:val="24"/>
        </w:rPr>
        <w:t>Contractor shall agree to provide warranty services throughout the life of the</w:t>
      </w:r>
      <w:r w:rsidR="006152D0">
        <w:rPr>
          <w:rFonts w:eastAsia="Times New Roman" w:cs="Arial"/>
          <w:szCs w:val="24"/>
        </w:rPr>
        <w:t xml:space="preserve"> </w:t>
      </w:r>
      <w:r w:rsidR="006152D0" w:rsidRPr="006152D0">
        <w:rPr>
          <w:rFonts w:eastAsia="Times New Roman" w:cs="Arial"/>
          <w:szCs w:val="24"/>
        </w:rPr>
        <w:t>warranty.</w:t>
      </w:r>
    </w:p>
    <w:p w14:paraId="0591CE43" w14:textId="40D713D2" w:rsidR="00F37C35" w:rsidRDefault="00F37C35" w:rsidP="00F37C35">
      <w:pPr>
        <w:shd w:val="clear" w:color="auto" w:fill="FFFFFF"/>
        <w:spacing w:after="120"/>
        <w:rPr>
          <w:rFonts w:eastAsia="Times New Roman" w:cs="Arial"/>
          <w:szCs w:val="24"/>
        </w:rPr>
      </w:pPr>
      <w:r w:rsidRPr="00F37C35">
        <w:rPr>
          <w:rFonts w:eastAsia="Times New Roman" w:cs="Arial"/>
          <w:szCs w:val="24"/>
        </w:rPr>
        <w:t>The State reserves the right to require additional warranties other than those identified by the Contractor in its response to this RFP.</w:t>
      </w:r>
    </w:p>
    <w:p w14:paraId="79672FA1" w14:textId="1A49C2B4" w:rsidR="00FB14D6" w:rsidRDefault="00FB14D6" w:rsidP="009C420E">
      <w:pPr>
        <w:spacing w:before="120" w:after="0"/>
        <w:rPr>
          <w:rFonts w:eastAsia="Times" w:cs="Arial"/>
          <w:spacing w:val="14"/>
          <w:szCs w:val="24"/>
        </w:rPr>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432"/>
      </w:tblGrid>
      <w:tr w:rsidR="00F37C35" w:rsidRPr="00CA63B7" w14:paraId="04779DE8" w14:textId="77777777" w:rsidTr="005B5C71">
        <w:tc>
          <w:tcPr>
            <w:tcW w:w="9900" w:type="dxa"/>
            <w:gridSpan w:val="2"/>
          </w:tcPr>
          <w:p w14:paraId="4CB2DA90" w14:textId="77777777" w:rsidR="00F37C35" w:rsidRPr="00F37C35" w:rsidRDefault="00F37C35" w:rsidP="005B5C71">
            <w:pPr>
              <w:spacing w:after="0"/>
              <w:contextualSpacing/>
              <w:rPr>
                <w:rFonts w:ascii="Times New Roman" w:hAnsi="Times New Roman" w:cs="Arial"/>
                <w:b/>
                <w:spacing w:val="14"/>
                <w:szCs w:val="24"/>
              </w:rPr>
            </w:pPr>
            <w:r w:rsidRPr="00F37C35">
              <w:rPr>
                <w:rFonts w:cs="Arial"/>
                <w:b/>
                <w:color w:val="000000"/>
                <w:szCs w:val="24"/>
              </w:rPr>
              <w:lastRenderedPageBreak/>
              <w:t>Bidder Response:</w:t>
            </w:r>
            <w:r>
              <w:rPr>
                <w:rFonts w:cs="Arial"/>
                <w:b/>
                <w:color w:val="000000"/>
                <w:szCs w:val="24"/>
              </w:rPr>
              <w:t xml:space="preserve"> </w:t>
            </w:r>
            <w:r w:rsidRPr="00F37C35">
              <w:rPr>
                <w:rFonts w:cs="Arial"/>
                <w:color w:val="000000"/>
                <w:szCs w:val="24"/>
              </w:rPr>
              <w:t>Bidder must check 1 box below and provide the requested information:</w:t>
            </w:r>
          </w:p>
        </w:tc>
      </w:tr>
      <w:tr w:rsidR="00F37C35" w:rsidRPr="00CA63B7" w14:paraId="52D56E5A" w14:textId="77777777" w:rsidTr="005B5C71">
        <w:trPr>
          <w:trHeight w:val="278"/>
        </w:trPr>
        <w:tc>
          <w:tcPr>
            <w:tcW w:w="468" w:type="dxa"/>
            <w:shd w:val="clear" w:color="auto" w:fill="FFFDF7"/>
            <w:vAlign w:val="center"/>
          </w:tcPr>
          <w:p w14:paraId="7BF18DB7" w14:textId="77777777" w:rsidR="00F37C35" w:rsidRPr="00CA63B7" w:rsidRDefault="00F37C35"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vAlign w:val="center"/>
          </w:tcPr>
          <w:p w14:paraId="7CD6ADC6" w14:textId="77777777" w:rsidR="00F37C35" w:rsidRPr="00F37C35" w:rsidRDefault="00F37C35" w:rsidP="005B5C71">
            <w:pPr>
              <w:spacing w:after="0"/>
              <w:contextualSpacing/>
              <w:rPr>
                <w:rFonts w:cs="Arial"/>
                <w:spacing w:val="14"/>
                <w:szCs w:val="24"/>
              </w:rPr>
            </w:pPr>
            <w:r w:rsidRPr="00F37C35">
              <w:rPr>
                <w:rFonts w:cs="Arial"/>
                <w:color w:val="000000"/>
                <w:szCs w:val="24"/>
              </w:rPr>
              <w:t>I have reviewed the above section and agree with no exception.</w:t>
            </w:r>
          </w:p>
        </w:tc>
      </w:tr>
      <w:tr w:rsidR="00F37C35" w:rsidRPr="00CA63B7" w14:paraId="1B089184" w14:textId="77777777" w:rsidTr="005B5C71">
        <w:trPr>
          <w:trHeight w:val="314"/>
        </w:trPr>
        <w:tc>
          <w:tcPr>
            <w:tcW w:w="468" w:type="dxa"/>
            <w:shd w:val="clear" w:color="auto" w:fill="FFFDF7"/>
            <w:vAlign w:val="center"/>
          </w:tcPr>
          <w:p w14:paraId="60F76269" w14:textId="77777777" w:rsidR="00F37C35" w:rsidRPr="00CA63B7" w:rsidRDefault="00F37C35"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tcBorders>
              <w:bottom w:val="single" w:sz="4" w:space="0" w:color="auto"/>
            </w:tcBorders>
            <w:shd w:val="clear" w:color="auto" w:fill="F2F2F2" w:themeFill="background1" w:themeFillShade="F2"/>
            <w:vAlign w:val="center"/>
          </w:tcPr>
          <w:p w14:paraId="0D874FAE" w14:textId="77777777" w:rsidR="00F37C35" w:rsidRPr="00F37C35" w:rsidRDefault="00F37C35" w:rsidP="005B5C71">
            <w:pPr>
              <w:spacing w:after="0"/>
              <w:rPr>
                <w:rFonts w:ascii="Times New Roman" w:hAnsi="Times New Roman" w:cs="Arial"/>
                <w:i/>
                <w:spacing w:val="14"/>
                <w:szCs w:val="24"/>
              </w:rPr>
            </w:pPr>
            <w:r w:rsidRPr="00F37C35">
              <w:rPr>
                <w:rFonts w:eastAsia="Times" w:cs="Arial"/>
                <w:color w:val="000000"/>
                <w:szCs w:val="24"/>
              </w:rPr>
              <w:t xml:space="preserve">I have reviewed the above section and have noted all exception(s) </w:t>
            </w:r>
            <w:r w:rsidRPr="00F37C35">
              <w:rPr>
                <w:rFonts w:eastAsia="Times" w:cs="Arial"/>
                <w:i/>
                <w:color w:val="000000"/>
                <w:szCs w:val="24"/>
              </w:rPr>
              <w:t xml:space="preserve">within the response provided below. </w:t>
            </w:r>
          </w:p>
        </w:tc>
      </w:tr>
      <w:tr w:rsidR="00F37C35" w:rsidRPr="00CA63B7" w14:paraId="2144BC85" w14:textId="77777777" w:rsidTr="005B5C71">
        <w:trPr>
          <w:trHeight w:val="374"/>
        </w:trPr>
        <w:tc>
          <w:tcPr>
            <w:tcW w:w="9900" w:type="dxa"/>
            <w:gridSpan w:val="2"/>
            <w:shd w:val="clear" w:color="auto" w:fill="F2F2F2" w:themeFill="background1" w:themeFillShade="F2"/>
          </w:tcPr>
          <w:p w14:paraId="32C33D7C" w14:textId="77777777" w:rsidR="00F37C35" w:rsidRPr="00F37C35" w:rsidRDefault="00F37C35" w:rsidP="005B5C71">
            <w:pPr>
              <w:spacing w:after="0"/>
              <w:rPr>
                <w:rFonts w:eastAsia="Times" w:cs="Arial"/>
                <w:color w:val="000000"/>
                <w:szCs w:val="24"/>
              </w:rPr>
            </w:pPr>
            <w:r w:rsidRPr="00F37C35">
              <w:rPr>
                <w:rFonts w:eastAsia="Times" w:cs="Arial"/>
                <w:b/>
                <w:bCs/>
                <w:color w:val="000000"/>
                <w:szCs w:val="24"/>
              </w:rPr>
              <w:t>List all exceptions(s)</w:t>
            </w:r>
            <w:r w:rsidRPr="00F37C35">
              <w:rPr>
                <w:rFonts w:eastAsia="Times" w:cs="Arial"/>
                <w:color w:val="000000"/>
                <w:szCs w:val="24"/>
              </w:rPr>
              <w:t>:</w:t>
            </w:r>
          </w:p>
          <w:p w14:paraId="071A914C" w14:textId="77777777" w:rsidR="00F37C35" w:rsidRPr="00F37C35" w:rsidRDefault="00F37C35" w:rsidP="005B5C71">
            <w:pPr>
              <w:spacing w:after="0"/>
              <w:contextualSpacing/>
              <w:rPr>
                <w:rFonts w:cs="Arial"/>
                <w:spacing w:val="14"/>
                <w:szCs w:val="24"/>
              </w:rPr>
            </w:pPr>
          </w:p>
        </w:tc>
      </w:tr>
    </w:tbl>
    <w:p w14:paraId="6500FEB9" w14:textId="77190175" w:rsidR="00F37C35" w:rsidRDefault="00F37C35" w:rsidP="00F37C35">
      <w:pPr>
        <w:pStyle w:val="BodyTextIndent"/>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F37C35" w:rsidRPr="00CA63B7" w14:paraId="320CDD99" w14:textId="77777777" w:rsidTr="005B5C71">
        <w:tc>
          <w:tcPr>
            <w:tcW w:w="9900" w:type="dxa"/>
          </w:tcPr>
          <w:p w14:paraId="417C72D7" w14:textId="11E8F13D" w:rsidR="00F37C35" w:rsidRDefault="00F37C35" w:rsidP="00F37C35">
            <w:pPr>
              <w:spacing w:after="0"/>
              <w:contextualSpacing/>
              <w:rPr>
                <w:rFonts w:cs="Arial"/>
                <w:color w:val="000000"/>
                <w:szCs w:val="24"/>
              </w:rPr>
            </w:pPr>
            <w:r w:rsidRPr="00F37C35">
              <w:rPr>
                <w:rFonts w:cs="Arial"/>
                <w:b/>
                <w:color w:val="000000"/>
                <w:szCs w:val="24"/>
              </w:rPr>
              <w:t xml:space="preserve">Bidder Response: </w:t>
            </w:r>
            <w:r>
              <w:rPr>
                <w:rFonts w:cs="Arial"/>
                <w:color w:val="000000"/>
                <w:szCs w:val="24"/>
              </w:rPr>
              <w:t>Bidder must d</w:t>
            </w:r>
            <w:r w:rsidRPr="00F37C35">
              <w:rPr>
                <w:rFonts w:cs="Arial"/>
                <w:color w:val="000000"/>
                <w:szCs w:val="24"/>
              </w:rPr>
              <w:t>escribe any warranties included in the bid (</w:t>
            </w:r>
            <w:r>
              <w:rPr>
                <w:rFonts w:cs="Arial"/>
                <w:color w:val="000000"/>
                <w:szCs w:val="24"/>
              </w:rPr>
              <w:t>if offered). If warranties are provided, bidder shall provide the following information:</w:t>
            </w:r>
          </w:p>
          <w:p w14:paraId="0A68CCF7" w14:textId="3A258597" w:rsidR="00F37C35" w:rsidRDefault="00F37C35" w:rsidP="00372620">
            <w:pPr>
              <w:pStyle w:val="BodyTextIndent"/>
              <w:numPr>
                <w:ilvl w:val="3"/>
                <w:numId w:val="41"/>
              </w:numPr>
              <w:ind w:left="705"/>
            </w:pPr>
            <w:r>
              <w:t xml:space="preserve">Provide a description of </w:t>
            </w:r>
            <w:r w:rsidR="00023EDD">
              <w:t>the warranty</w:t>
            </w:r>
            <w:r>
              <w:t>:</w:t>
            </w:r>
          </w:p>
          <w:p w14:paraId="39BD4E63" w14:textId="307B616A" w:rsidR="00F37C35" w:rsidRDefault="00F37C35" w:rsidP="00372620">
            <w:pPr>
              <w:pStyle w:val="BodyTextIndent"/>
              <w:numPr>
                <w:ilvl w:val="3"/>
                <w:numId w:val="41"/>
              </w:numPr>
              <w:ind w:left="705"/>
            </w:pPr>
            <w:r w:rsidRPr="00F37C35">
              <w:t>Provide the length of the warranty:</w:t>
            </w:r>
          </w:p>
          <w:p w14:paraId="5ACF7E26" w14:textId="77777777" w:rsidR="00F37C35" w:rsidRDefault="00F37C35" w:rsidP="00372620">
            <w:pPr>
              <w:pStyle w:val="BodyTextIndent"/>
              <w:numPr>
                <w:ilvl w:val="3"/>
                <w:numId w:val="41"/>
              </w:numPr>
              <w:ind w:left="705"/>
            </w:pPr>
            <w:r>
              <w:t>Explain the process for reporting warranty issues:</w:t>
            </w:r>
          </w:p>
          <w:p w14:paraId="65274BA6" w14:textId="77777777" w:rsidR="00F37C35" w:rsidRDefault="00F37C35" w:rsidP="00372620">
            <w:pPr>
              <w:pStyle w:val="BodyTextIndent"/>
              <w:numPr>
                <w:ilvl w:val="3"/>
                <w:numId w:val="41"/>
              </w:numPr>
              <w:ind w:left="705"/>
            </w:pPr>
            <w:r>
              <w:t>Explain how any repairs or replacements are made, including timing, etc.:</w:t>
            </w:r>
          </w:p>
          <w:p w14:paraId="2F8E02F6" w14:textId="77777777" w:rsidR="00F37C35" w:rsidRDefault="00F37C35" w:rsidP="00372620">
            <w:pPr>
              <w:pStyle w:val="BodyTextIndent"/>
              <w:numPr>
                <w:ilvl w:val="3"/>
                <w:numId w:val="41"/>
              </w:numPr>
              <w:ind w:left="705"/>
            </w:pPr>
            <w:r>
              <w:t>If the warranty is provided through a third-party or manufacturer, the Contractor must confirm that the manufacturer’s warranty passes through to the State:</w:t>
            </w:r>
          </w:p>
          <w:p w14:paraId="760ED4F6" w14:textId="242A9D8D" w:rsidR="00F37C35" w:rsidRPr="00F37C35" w:rsidRDefault="00F37C35" w:rsidP="00372620">
            <w:pPr>
              <w:pStyle w:val="BodyTextIndent"/>
              <w:numPr>
                <w:ilvl w:val="3"/>
                <w:numId w:val="41"/>
              </w:numPr>
              <w:ind w:left="705"/>
            </w:pPr>
            <w:r>
              <w:t>Provide the name, address, contact name, phone number and email address of the party responsible for the warranty:</w:t>
            </w:r>
          </w:p>
        </w:tc>
      </w:tr>
      <w:tr w:rsidR="00F37C35" w:rsidRPr="00CA63B7" w14:paraId="51BDEC7C" w14:textId="77777777" w:rsidTr="00F763A3">
        <w:trPr>
          <w:trHeight w:val="314"/>
        </w:trPr>
        <w:tc>
          <w:tcPr>
            <w:tcW w:w="9900" w:type="dxa"/>
            <w:shd w:val="clear" w:color="auto" w:fill="E2EFD9" w:themeFill="accent6" w:themeFillTint="33"/>
            <w:vAlign w:val="center"/>
          </w:tcPr>
          <w:p w14:paraId="329E16B7" w14:textId="77777777" w:rsidR="00F37C35" w:rsidRPr="00F37C35" w:rsidRDefault="00F37C35" w:rsidP="005B5C71">
            <w:pPr>
              <w:pStyle w:val="BodyTextIndent"/>
              <w:spacing w:after="0"/>
              <w:ind w:left="0"/>
              <w:rPr>
                <w:rFonts w:cs="Arial"/>
                <w:szCs w:val="24"/>
              </w:rPr>
            </w:pPr>
          </w:p>
          <w:p w14:paraId="75DA460A" w14:textId="77777777" w:rsidR="00F37C35" w:rsidRPr="00F37C35" w:rsidRDefault="00F37C35" w:rsidP="005B5C71">
            <w:pPr>
              <w:pStyle w:val="BodyTextIndent"/>
              <w:spacing w:after="0"/>
              <w:ind w:left="0"/>
              <w:rPr>
                <w:rFonts w:cs="Arial"/>
                <w:szCs w:val="24"/>
              </w:rPr>
            </w:pPr>
          </w:p>
        </w:tc>
      </w:tr>
    </w:tbl>
    <w:p w14:paraId="1559EF4D" w14:textId="77777777" w:rsidR="00F37C35" w:rsidRDefault="00F37C35" w:rsidP="00F37C35">
      <w:pPr>
        <w:pStyle w:val="BodyTextIndent"/>
      </w:pPr>
    </w:p>
    <w:p w14:paraId="5EAA826F" w14:textId="77777777" w:rsidR="00FB14D6" w:rsidRPr="00FB14D6" w:rsidRDefault="00FB14D6" w:rsidP="00372620">
      <w:pPr>
        <w:keepNext/>
        <w:keepLines/>
        <w:numPr>
          <w:ilvl w:val="1"/>
          <w:numId w:val="37"/>
        </w:numPr>
        <w:shd w:val="clear" w:color="auto" w:fill="FFFFFF"/>
        <w:spacing w:before="120" w:after="0"/>
        <w:ind w:left="432" w:hanging="432"/>
        <w:rPr>
          <w:rFonts w:eastAsia="Times New Roman" w:cs="Arial"/>
          <w:b/>
          <w:szCs w:val="24"/>
        </w:rPr>
      </w:pPr>
      <w:r w:rsidRPr="00FB14D6">
        <w:rPr>
          <w:rFonts w:eastAsia="Times New Roman" w:cs="Arial"/>
          <w:b/>
          <w:szCs w:val="24"/>
        </w:rPr>
        <w:t>Recall Requirements and Procedures</w:t>
      </w:r>
    </w:p>
    <w:p w14:paraId="7A83BBD0" w14:textId="00192598" w:rsidR="00A563E0" w:rsidRPr="00A563E0" w:rsidRDefault="00A563E0" w:rsidP="00A563E0">
      <w:pPr>
        <w:keepNext/>
        <w:keepLines/>
        <w:shd w:val="clear" w:color="auto" w:fill="FFFFFF"/>
        <w:spacing w:after="120"/>
        <w:rPr>
          <w:rFonts w:eastAsia="Times New Roman" w:cs="Arial"/>
          <w:szCs w:val="24"/>
        </w:rPr>
      </w:pPr>
      <w:r w:rsidRPr="00A563E0">
        <w:rPr>
          <w:rFonts w:eastAsia="Times New Roman" w:cs="Arial"/>
          <w:szCs w:val="24"/>
        </w:rPr>
        <w:t xml:space="preserve">In the event product delivered has been recalled, seized, or embargoed and/or has been determined to be misbranded, or adulterated by the packer, processor, manufacturer or by any State or Federal regulatory State Agency, the Contractor shall be responsible </w:t>
      </w:r>
      <w:r w:rsidR="00023EDD" w:rsidRPr="00A563E0">
        <w:rPr>
          <w:rFonts w:eastAsia="Times New Roman" w:cs="Arial"/>
          <w:szCs w:val="24"/>
        </w:rPr>
        <w:t>for notifying</w:t>
      </w:r>
      <w:r w:rsidRPr="00A563E0">
        <w:rPr>
          <w:rFonts w:eastAsia="Times New Roman" w:cs="Arial"/>
          <w:szCs w:val="24"/>
        </w:rPr>
        <w:t xml:space="preserve"> the </w:t>
      </w:r>
      <w:r w:rsidR="006152D0">
        <w:rPr>
          <w:rFonts w:eastAsia="Times New Roman" w:cs="Arial"/>
          <w:szCs w:val="24"/>
        </w:rPr>
        <w:t>State Contract Manager</w:t>
      </w:r>
      <w:r w:rsidRPr="00A563E0">
        <w:rPr>
          <w:rFonts w:eastAsia="Times New Roman" w:cs="Arial"/>
          <w:szCs w:val="24"/>
        </w:rPr>
        <w:t xml:space="preserve"> and all ordering agencies/entities within two business days after notice has been given. Contractor shall, at the option of the ordering entity, either reimburse the purchase price or provide an equivalent replacement product at no additional cost. Contractor shall be responsible for removal and/or replacement of the affected product within a reasonable time as determined by the </w:t>
      </w:r>
      <w:r w:rsidR="006152D0">
        <w:rPr>
          <w:rFonts w:eastAsia="Times New Roman" w:cs="Arial"/>
          <w:szCs w:val="24"/>
        </w:rPr>
        <w:t>Ordering Agency</w:t>
      </w:r>
      <w:r w:rsidRPr="00A563E0">
        <w:rPr>
          <w:rFonts w:eastAsia="Times New Roman" w:cs="Arial"/>
          <w:szCs w:val="24"/>
        </w:rPr>
        <w:t>. At the option of the ordering entity, Contractor may be required to reimburse storage and/or handling fees to be calculated from time of delivery and acceptance to actual removal.</w:t>
      </w:r>
    </w:p>
    <w:p w14:paraId="2AC91658" w14:textId="77777777" w:rsidR="00A563E0" w:rsidRPr="00A563E0" w:rsidRDefault="00A563E0" w:rsidP="00A563E0">
      <w:pPr>
        <w:keepNext/>
        <w:keepLines/>
        <w:shd w:val="clear" w:color="auto" w:fill="FFFFFF"/>
        <w:spacing w:after="120"/>
        <w:rPr>
          <w:rFonts w:eastAsia="Times New Roman" w:cs="Arial"/>
          <w:szCs w:val="24"/>
        </w:rPr>
      </w:pPr>
    </w:p>
    <w:p w14:paraId="5B6B367B" w14:textId="4F0E7CD6" w:rsidR="00A563E0" w:rsidRDefault="00A563E0" w:rsidP="00A563E0">
      <w:pPr>
        <w:keepNext/>
        <w:keepLines/>
        <w:shd w:val="clear" w:color="auto" w:fill="FFFFFF"/>
        <w:spacing w:after="120"/>
        <w:rPr>
          <w:rFonts w:eastAsia="Times New Roman" w:cs="Arial"/>
          <w:szCs w:val="24"/>
        </w:rPr>
      </w:pPr>
      <w:r w:rsidRPr="00A563E0">
        <w:rPr>
          <w:rFonts w:eastAsia="Times New Roman" w:cs="Arial"/>
          <w:szCs w:val="24"/>
        </w:rPr>
        <w:t>Contractor will bear all costs associated with the removal and proper disposal of the affected product. Failure to reimburse the purchase price or provide equivalent replacement product will be considered a default.</w:t>
      </w:r>
    </w:p>
    <w:p w14:paraId="45BFAB59" w14:textId="77777777" w:rsidR="00A563E0" w:rsidRDefault="00A563E0" w:rsidP="00A563E0">
      <w:pPr>
        <w:spacing w:before="120" w:after="0"/>
        <w:rPr>
          <w:rFonts w:eastAsia="Times" w:cs="Arial"/>
          <w:spacing w:val="14"/>
          <w:szCs w:val="24"/>
        </w:rPr>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432"/>
      </w:tblGrid>
      <w:tr w:rsidR="00A563E0" w:rsidRPr="00CA63B7" w14:paraId="2E879E3D" w14:textId="77777777" w:rsidTr="005B5C71">
        <w:tc>
          <w:tcPr>
            <w:tcW w:w="9900" w:type="dxa"/>
            <w:gridSpan w:val="2"/>
          </w:tcPr>
          <w:p w14:paraId="651D425C" w14:textId="77777777" w:rsidR="00A563E0" w:rsidRPr="00F37C35" w:rsidRDefault="00A563E0" w:rsidP="005B5C71">
            <w:pPr>
              <w:spacing w:after="0"/>
              <w:contextualSpacing/>
              <w:rPr>
                <w:rFonts w:ascii="Times New Roman" w:hAnsi="Times New Roman" w:cs="Arial"/>
                <w:b/>
                <w:spacing w:val="14"/>
                <w:szCs w:val="24"/>
              </w:rPr>
            </w:pPr>
            <w:r w:rsidRPr="00F37C35">
              <w:rPr>
                <w:rFonts w:cs="Arial"/>
                <w:b/>
                <w:color w:val="000000"/>
                <w:szCs w:val="24"/>
              </w:rPr>
              <w:t>Bidder Response:</w:t>
            </w:r>
            <w:r>
              <w:rPr>
                <w:rFonts w:cs="Arial"/>
                <w:b/>
                <w:color w:val="000000"/>
                <w:szCs w:val="24"/>
              </w:rPr>
              <w:t xml:space="preserve"> </w:t>
            </w:r>
            <w:r w:rsidRPr="00F37C35">
              <w:rPr>
                <w:rFonts w:cs="Arial"/>
                <w:color w:val="000000"/>
                <w:szCs w:val="24"/>
              </w:rPr>
              <w:t>Bidder must check 1 box below and provide the requested information:</w:t>
            </w:r>
          </w:p>
        </w:tc>
      </w:tr>
      <w:tr w:rsidR="00A563E0" w:rsidRPr="00CA63B7" w14:paraId="1EC8B88C" w14:textId="77777777" w:rsidTr="005B5C71">
        <w:trPr>
          <w:trHeight w:val="278"/>
        </w:trPr>
        <w:tc>
          <w:tcPr>
            <w:tcW w:w="468" w:type="dxa"/>
            <w:shd w:val="clear" w:color="auto" w:fill="FFFDF7"/>
            <w:vAlign w:val="center"/>
          </w:tcPr>
          <w:p w14:paraId="23CE4355" w14:textId="721A6135" w:rsidR="00A563E0" w:rsidRPr="00CA63B7" w:rsidRDefault="00CD53FB" w:rsidP="005B5C71">
            <w:pPr>
              <w:spacing w:after="0"/>
              <w:jc w:val="center"/>
              <w:rPr>
                <w:rFonts w:cs="Arial"/>
                <w:spacing w:val="14"/>
                <w:sz w:val="18"/>
                <w:szCs w:val="18"/>
              </w:rPr>
            </w:pPr>
            <w:r>
              <w:rPr>
                <w:rFonts w:cs="Arial"/>
                <w:spacing w:val="14"/>
                <w:sz w:val="18"/>
                <w:szCs w:val="18"/>
              </w:rPr>
              <w:fldChar w:fldCharType="begin">
                <w:ffData>
                  <w:name w:val=""/>
                  <w:enabled/>
                  <w:calcOnExit w:val="0"/>
                  <w:checkBox>
                    <w:size w:val="20"/>
                    <w:default w:val="0"/>
                  </w:checkBox>
                </w:ffData>
              </w:fldChar>
            </w:r>
            <w:r>
              <w:rPr>
                <w:rFonts w:cs="Arial"/>
                <w:spacing w:val="14"/>
                <w:sz w:val="18"/>
                <w:szCs w:val="18"/>
              </w:rPr>
              <w:instrText xml:space="preserve"> FORMCHECKBOX </w:instrText>
            </w:r>
            <w:r>
              <w:rPr>
                <w:rFonts w:cs="Arial"/>
                <w:spacing w:val="14"/>
                <w:sz w:val="18"/>
                <w:szCs w:val="18"/>
              </w:rPr>
            </w:r>
            <w:r>
              <w:rPr>
                <w:rFonts w:cs="Arial"/>
                <w:spacing w:val="14"/>
                <w:sz w:val="18"/>
                <w:szCs w:val="18"/>
              </w:rPr>
              <w:fldChar w:fldCharType="separate"/>
            </w:r>
            <w:r>
              <w:rPr>
                <w:rFonts w:cs="Arial"/>
                <w:spacing w:val="14"/>
                <w:sz w:val="18"/>
                <w:szCs w:val="18"/>
              </w:rPr>
              <w:fldChar w:fldCharType="end"/>
            </w:r>
          </w:p>
        </w:tc>
        <w:tc>
          <w:tcPr>
            <w:tcW w:w="9432" w:type="dxa"/>
            <w:vAlign w:val="center"/>
          </w:tcPr>
          <w:p w14:paraId="3AF9DE0F" w14:textId="77777777" w:rsidR="00A563E0" w:rsidRPr="00F37C35" w:rsidRDefault="00A563E0" w:rsidP="005B5C71">
            <w:pPr>
              <w:spacing w:after="0"/>
              <w:contextualSpacing/>
              <w:rPr>
                <w:rFonts w:cs="Arial"/>
                <w:spacing w:val="14"/>
                <w:szCs w:val="24"/>
              </w:rPr>
            </w:pPr>
            <w:r w:rsidRPr="00F37C35">
              <w:rPr>
                <w:rFonts w:cs="Arial"/>
                <w:color w:val="000000"/>
                <w:szCs w:val="24"/>
              </w:rPr>
              <w:t>I have reviewed the above section and agree with no exception.</w:t>
            </w:r>
          </w:p>
        </w:tc>
      </w:tr>
      <w:tr w:rsidR="00A563E0" w:rsidRPr="00CA63B7" w14:paraId="3EB495CC" w14:textId="77777777" w:rsidTr="005B5C71">
        <w:trPr>
          <w:trHeight w:val="314"/>
        </w:trPr>
        <w:tc>
          <w:tcPr>
            <w:tcW w:w="468" w:type="dxa"/>
            <w:shd w:val="clear" w:color="auto" w:fill="FFFDF7"/>
            <w:vAlign w:val="center"/>
          </w:tcPr>
          <w:p w14:paraId="155C9732" w14:textId="77777777" w:rsidR="00A563E0" w:rsidRPr="00CA63B7" w:rsidRDefault="00A563E0"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tcBorders>
              <w:bottom w:val="single" w:sz="4" w:space="0" w:color="auto"/>
            </w:tcBorders>
            <w:shd w:val="clear" w:color="auto" w:fill="F2F2F2" w:themeFill="background1" w:themeFillShade="F2"/>
            <w:vAlign w:val="center"/>
          </w:tcPr>
          <w:p w14:paraId="1C2125D1" w14:textId="77777777" w:rsidR="00A563E0" w:rsidRPr="00F37C35" w:rsidRDefault="00A563E0" w:rsidP="005B5C71">
            <w:pPr>
              <w:spacing w:after="0"/>
              <w:rPr>
                <w:rFonts w:ascii="Times New Roman" w:hAnsi="Times New Roman" w:cs="Arial"/>
                <w:i/>
                <w:spacing w:val="14"/>
                <w:szCs w:val="24"/>
              </w:rPr>
            </w:pPr>
            <w:r w:rsidRPr="00F37C35">
              <w:rPr>
                <w:rFonts w:eastAsia="Times" w:cs="Arial"/>
                <w:color w:val="000000"/>
                <w:szCs w:val="24"/>
              </w:rPr>
              <w:t xml:space="preserve">I have reviewed the above section and have noted all exception(s) </w:t>
            </w:r>
            <w:r w:rsidRPr="00F37C35">
              <w:rPr>
                <w:rFonts w:eastAsia="Times" w:cs="Arial"/>
                <w:i/>
                <w:color w:val="000000"/>
                <w:szCs w:val="24"/>
              </w:rPr>
              <w:t xml:space="preserve">within the response provided below. </w:t>
            </w:r>
          </w:p>
        </w:tc>
      </w:tr>
      <w:tr w:rsidR="00A563E0" w:rsidRPr="00CA63B7" w14:paraId="5D004892" w14:textId="77777777" w:rsidTr="005B5C71">
        <w:trPr>
          <w:trHeight w:val="374"/>
        </w:trPr>
        <w:tc>
          <w:tcPr>
            <w:tcW w:w="9900" w:type="dxa"/>
            <w:gridSpan w:val="2"/>
            <w:shd w:val="clear" w:color="auto" w:fill="F2F2F2" w:themeFill="background1" w:themeFillShade="F2"/>
          </w:tcPr>
          <w:p w14:paraId="30E388E7" w14:textId="77777777" w:rsidR="00A563E0" w:rsidRPr="00F37C35" w:rsidRDefault="00A563E0" w:rsidP="005B5C71">
            <w:pPr>
              <w:spacing w:after="0"/>
              <w:rPr>
                <w:rFonts w:eastAsia="Times" w:cs="Arial"/>
                <w:color w:val="000000"/>
                <w:szCs w:val="24"/>
              </w:rPr>
            </w:pPr>
            <w:r w:rsidRPr="00F37C35">
              <w:rPr>
                <w:rFonts w:eastAsia="Times" w:cs="Arial"/>
                <w:b/>
                <w:bCs/>
                <w:color w:val="000000"/>
                <w:szCs w:val="24"/>
              </w:rPr>
              <w:t>List all exceptions(s)</w:t>
            </w:r>
            <w:r w:rsidRPr="00F37C35">
              <w:rPr>
                <w:rFonts w:eastAsia="Times" w:cs="Arial"/>
                <w:color w:val="000000"/>
                <w:szCs w:val="24"/>
              </w:rPr>
              <w:t>:</w:t>
            </w:r>
          </w:p>
          <w:p w14:paraId="2407DEEF" w14:textId="77777777" w:rsidR="00A563E0" w:rsidRPr="00F37C35" w:rsidRDefault="00A563E0" w:rsidP="005B5C71">
            <w:pPr>
              <w:spacing w:after="0"/>
              <w:contextualSpacing/>
              <w:rPr>
                <w:rFonts w:cs="Arial"/>
                <w:spacing w:val="14"/>
                <w:szCs w:val="24"/>
              </w:rPr>
            </w:pPr>
          </w:p>
        </w:tc>
      </w:tr>
    </w:tbl>
    <w:p w14:paraId="5620E6FB" w14:textId="77777777" w:rsidR="00A563E0" w:rsidRPr="00A563E0" w:rsidRDefault="00A563E0" w:rsidP="00A563E0">
      <w:pPr>
        <w:pStyle w:val="BodyTextIndent"/>
      </w:pPr>
    </w:p>
    <w:p w14:paraId="47FA3D6A" w14:textId="573A8360" w:rsidR="00FB14D6" w:rsidRDefault="00FB14D6" w:rsidP="009C420E">
      <w:pPr>
        <w:keepNext/>
        <w:keepLines/>
        <w:shd w:val="clear" w:color="auto" w:fill="FFFFFF"/>
        <w:spacing w:before="120" w:after="120"/>
        <w:rPr>
          <w:rFonts w:eastAsia="Times New Roman" w:cs="Arial"/>
          <w:szCs w:val="24"/>
        </w:rPr>
      </w:pPr>
    </w:p>
    <w:p w14:paraId="40DC8849" w14:textId="3907FD75" w:rsidR="00FB14D6" w:rsidRPr="00FB14D6" w:rsidRDefault="0037327B" w:rsidP="00372620">
      <w:pPr>
        <w:keepNext/>
        <w:keepLines/>
        <w:numPr>
          <w:ilvl w:val="1"/>
          <w:numId w:val="37"/>
        </w:numPr>
        <w:shd w:val="clear" w:color="auto" w:fill="FFFFFF"/>
        <w:spacing w:before="120" w:after="0"/>
        <w:ind w:left="432" w:hanging="432"/>
        <w:rPr>
          <w:rFonts w:eastAsia="Times New Roman" w:cs="Arial"/>
          <w:b/>
          <w:szCs w:val="24"/>
        </w:rPr>
      </w:pPr>
      <w:r>
        <w:rPr>
          <w:rFonts w:eastAsia="Times New Roman" w:cs="Arial"/>
          <w:b/>
          <w:szCs w:val="24"/>
        </w:rPr>
        <w:t>Product Quality Testing</w:t>
      </w:r>
    </w:p>
    <w:p w14:paraId="726A43D1" w14:textId="21C408B1" w:rsidR="00A563E0" w:rsidRDefault="0037327B" w:rsidP="0037327B">
      <w:pPr>
        <w:autoSpaceDE w:val="0"/>
        <w:autoSpaceDN w:val="0"/>
        <w:adjustRightInd w:val="0"/>
        <w:spacing w:after="0"/>
        <w:contextualSpacing/>
        <w:rPr>
          <w:rFonts w:cs="Arial"/>
          <w:szCs w:val="24"/>
        </w:rPr>
      </w:pPr>
      <w:r w:rsidRPr="0037327B">
        <w:rPr>
          <w:rFonts w:cs="Arial"/>
          <w:szCs w:val="24"/>
        </w:rPr>
        <w:t>Contractor shall supply sample products in sufficient quantities for testing</w:t>
      </w:r>
      <w:r w:rsidR="006152D0">
        <w:rPr>
          <w:rFonts w:cs="Arial"/>
          <w:szCs w:val="24"/>
        </w:rPr>
        <w:t xml:space="preserve"> </w:t>
      </w:r>
      <w:r w:rsidRPr="0037327B">
        <w:rPr>
          <w:rFonts w:cs="Arial"/>
          <w:szCs w:val="24"/>
        </w:rPr>
        <w:t>purposes</w:t>
      </w:r>
      <w:r w:rsidR="006152D0">
        <w:rPr>
          <w:rFonts w:cs="Arial"/>
          <w:szCs w:val="24"/>
        </w:rPr>
        <w:t xml:space="preserve"> </w:t>
      </w:r>
      <w:r w:rsidRPr="0037327B">
        <w:rPr>
          <w:rFonts w:cs="Arial"/>
          <w:szCs w:val="24"/>
        </w:rPr>
        <w:t>when reasonable and requested. The Contractor shall contact the</w:t>
      </w:r>
      <w:r w:rsidR="006152D0">
        <w:rPr>
          <w:rFonts w:cs="Arial"/>
          <w:szCs w:val="24"/>
        </w:rPr>
        <w:t xml:space="preserve"> </w:t>
      </w:r>
      <w:r w:rsidRPr="0037327B">
        <w:rPr>
          <w:rFonts w:cs="Arial"/>
          <w:szCs w:val="24"/>
        </w:rPr>
        <w:t xml:space="preserve">State </w:t>
      </w:r>
      <w:r w:rsidR="00023EDD">
        <w:rPr>
          <w:rFonts w:cs="Arial"/>
          <w:szCs w:val="24"/>
        </w:rPr>
        <w:t>Contract</w:t>
      </w:r>
      <w:r w:rsidRPr="0037327B">
        <w:rPr>
          <w:rFonts w:cs="Arial"/>
          <w:szCs w:val="24"/>
        </w:rPr>
        <w:t xml:space="preserve"> Manager in instances where the request for samples is believed to</w:t>
      </w:r>
      <w:r w:rsidR="006152D0">
        <w:rPr>
          <w:rFonts w:cs="Arial"/>
          <w:szCs w:val="24"/>
        </w:rPr>
        <w:t xml:space="preserve"> </w:t>
      </w:r>
      <w:r w:rsidRPr="0037327B">
        <w:rPr>
          <w:rFonts w:cs="Arial"/>
          <w:szCs w:val="24"/>
        </w:rPr>
        <w:t>be unreasonable.</w:t>
      </w:r>
      <w:r w:rsidR="006152D0">
        <w:rPr>
          <w:rFonts w:cs="Arial"/>
          <w:szCs w:val="24"/>
        </w:rPr>
        <w:t xml:space="preserve"> </w:t>
      </w:r>
      <w:r w:rsidRPr="0037327B">
        <w:rPr>
          <w:rFonts w:cs="Arial"/>
          <w:szCs w:val="24"/>
        </w:rPr>
        <w:t xml:space="preserve">The State </w:t>
      </w:r>
      <w:r w:rsidR="00023EDD">
        <w:rPr>
          <w:rFonts w:cs="Arial"/>
          <w:szCs w:val="24"/>
        </w:rPr>
        <w:t>Contract</w:t>
      </w:r>
      <w:r w:rsidRPr="0037327B">
        <w:rPr>
          <w:rFonts w:cs="Arial"/>
          <w:szCs w:val="24"/>
        </w:rPr>
        <w:t xml:space="preserve"> Manager shall </w:t>
      </w:r>
      <w:r w:rsidR="00023EDD" w:rsidRPr="0037327B">
        <w:rPr>
          <w:rFonts w:cs="Arial"/>
          <w:szCs w:val="24"/>
        </w:rPr>
        <w:t>determine</w:t>
      </w:r>
      <w:r w:rsidRPr="0037327B">
        <w:rPr>
          <w:rFonts w:cs="Arial"/>
          <w:szCs w:val="24"/>
        </w:rPr>
        <w:t xml:space="preserve"> if the request is</w:t>
      </w:r>
      <w:r w:rsidR="006152D0">
        <w:rPr>
          <w:rFonts w:cs="Arial"/>
          <w:szCs w:val="24"/>
        </w:rPr>
        <w:t xml:space="preserve"> </w:t>
      </w:r>
      <w:r w:rsidRPr="0037327B">
        <w:rPr>
          <w:rFonts w:cs="Arial"/>
          <w:szCs w:val="24"/>
        </w:rPr>
        <w:t>reasonable or unreasonable. Samples shall be provided at no expense to the</w:t>
      </w:r>
      <w:r w:rsidR="006152D0">
        <w:rPr>
          <w:rFonts w:cs="Arial"/>
          <w:szCs w:val="24"/>
        </w:rPr>
        <w:t xml:space="preserve"> </w:t>
      </w:r>
      <w:r w:rsidRPr="0037327B">
        <w:rPr>
          <w:rFonts w:cs="Arial"/>
          <w:szCs w:val="24"/>
        </w:rPr>
        <w:t>Ordering Agency and delivered within 2 – 4 business days of request.</w:t>
      </w:r>
    </w:p>
    <w:p w14:paraId="4FECF650" w14:textId="77777777" w:rsidR="0037327B" w:rsidRPr="0037327B" w:rsidRDefault="0037327B" w:rsidP="0037327B">
      <w:pPr>
        <w:pStyle w:val="BodyTextIndent"/>
      </w:pPr>
    </w:p>
    <w:p w14:paraId="71B89E8F" w14:textId="77777777" w:rsidR="00A563E0" w:rsidRPr="00C80D88" w:rsidRDefault="00A563E0" w:rsidP="00A563E0">
      <w:pPr>
        <w:autoSpaceDE w:val="0"/>
        <w:autoSpaceDN w:val="0"/>
        <w:adjustRightInd w:val="0"/>
        <w:spacing w:after="0"/>
        <w:contextualSpacing/>
        <w:rPr>
          <w:rFonts w:cs="Arial"/>
          <w:szCs w:val="24"/>
        </w:rPr>
      </w:pPr>
      <w:r w:rsidRPr="00C80D88">
        <w:rPr>
          <w:rFonts w:cs="Arial"/>
          <w:szCs w:val="24"/>
        </w:rPr>
        <w:t xml:space="preserve">Contractor shall bear the cost of removing any contaminated fuel from the storage tanks or any fuel not meeting specifications. </w:t>
      </w:r>
    </w:p>
    <w:p w14:paraId="52A7DB0B" w14:textId="77777777" w:rsidR="00A563E0" w:rsidRPr="00C80D88" w:rsidRDefault="00A563E0" w:rsidP="00A563E0">
      <w:pPr>
        <w:autoSpaceDE w:val="0"/>
        <w:autoSpaceDN w:val="0"/>
        <w:adjustRightInd w:val="0"/>
        <w:spacing w:after="0"/>
        <w:contextualSpacing/>
        <w:rPr>
          <w:rFonts w:cs="Arial"/>
          <w:szCs w:val="24"/>
        </w:rPr>
      </w:pPr>
    </w:p>
    <w:p w14:paraId="0C8B2205" w14:textId="702CD2D8" w:rsidR="00A563E0" w:rsidRPr="00C80D88" w:rsidRDefault="00A563E0" w:rsidP="00A563E0">
      <w:pPr>
        <w:autoSpaceDE w:val="0"/>
        <w:autoSpaceDN w:val="0"/>
        <w:adjustRightInd w:val="0"/>
        <w:spacing w:after="0"/>
        <w:contextualSpacing/>
        <w:rPr>
          <w:rFonts w:cs="Arial"/>
          <w:szCs w:val="24"/>
        </w:rPr>
      </w:pPr>
      <w:r w:rsidRPr="00C80D88">
        <w:rPr>
          <w:rFonts w:cs="Arial"/>
          <w:szCs w:val="24"/>
        </w:rPr>
        <w:t>Contractor shall be responsible for the containment, cleanup, and disposal of petroleum spills which occur on the State owned or leased property and State roadways as a result of the contractor's equipment, leased or owned, being faulty and/or the negligence of their employee. When contractor is on the State owned or leased property and State roadways, contractor's equipment shall carry petroleum spill cleanup materials and equipment on board for cleaning petroleum spill</w:t>
      </w:r>
      <w:r w:rsidR="006152D0">
        <w:rPr>
          <w:rFonts w:cs="Arial"/>
          <w:szCs w:val="24"/>
        </w:rPr>
        <w:t>s</w:t>
      </w:r>
      <w:r w:rsidRPr="00C80D88">
        <w:rPr>
          <w:rFonts w:cs="Arial"/>
          <w:szCs w:val="24"/>
        </w:rPr>
        <w:t xml:space="preserve"> up to 20 gallons.</w:t>
      </w:r>
    </w:p>
    <w:p w14:paraId="278CCA27" w14:textId="244B902B" w:rsidR="00A563E0" w:rsidRDefault="00A563E0" w:rsidP="00A563E0">
      <w:pPr>
        <w:pStyle w:val="BodyTextIndent"/>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432"/>
      </w:tblGrid>
      <w:tr w:rsidR="00E3172C" w:rsidRPr="00CA63B7" w14:paraId="097B2281" w14:textId="77777777" w:rsidTr="005B5C71">
        <w:tc>
          <w:tcPr>
            <w:tcW w:w="9900" w:type="dxa"/>
            <w:gridSpan w:val="2"/>
          </w:tcPr>
          <w:p w14:paraId="7022FE1A" w14:textId="77777777" w:rsidR="00E3172C" w:rsidRPr="00F37C35" w:rsidRDefault="00E3172C" w:rsidP="005B5C71">
            <w:pPr>
              <w:spacing w:after="0"/>
              <w:contextualSpacing/>
              <w:rPr>
                <w:rFonts w:ascii="Times New Roman" w:hAnsi="Times New Roman" w:cs="Arial"/>
                <w:b/>
                <w:spacing w:val="14"/>
                <w:szCs w:val="24"/>
              </w:rPr>
            </w:pPr>
            <w:r w:rsidRPr="00F37C35">
              <w:rPr>
                <w:rFonts w:cs="Arial"/>
                <w:b/>
                <w:color w:val="000000"/>
                <w:szCs w:val="24"/>
              </w:rPr>
              <w:t>Bidder Response:</w:t>
            </w:r>
            <w:r>
              <w:rPr>
                <w:rFonts w:cs="Arial"/>
                <w:b/>
                <w:color w:val="000000"/>
                <w:szCs w:val="24"/>
              </w:rPr>
              <w:t xml:space="preserve"> </w:t>
            </w:r>
            <w:r w:rsidRPr="00F37C35">
              <w:rPr>
                <w:rFonts w:cs="Arial"/>
                <w:color w:val="000000"/>
                <w:szCs w:val="24"/>
              </w:rPr>
              <w:t>Bidder must check 1 box below and provide the requested information:</w:t>
            </w:r>
          </w:p>
        </w:tc>
      </w:tr>
      <w:tr w:rsidR="00E3172C" w:rsidRPr="00CA63B7" w14:paraId="6086FE20" w14:textId="77777777" w:rsidTr="005B5C71">
        <w:trPr>
          <w:trHeight w:val="278"/>
        </w:trPr>
        <w:tc>
          <w:tcPr>
            <w:tcW w:w="468" w:type="dxa"/>
            <w:shd w:val="clear" w:color="auto" w:fill="FFFDF7"/>
            <w:vAlign w:val="center"/>
          </w:tcPr>
          <w:p w14:paraId="53E772D3" w14:textId="77777777" w:rsidR="00E3172C" w:rsidRPr="00CA63B7" w:rsidRDefault="00E3172C"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vAlign w:val="center"/>
          </w:tcPr>
          <w:p w14:paraId="712CD8D3" w14:textId="77777777" w:rsidR="00E3172C" w:rsidRPr="00F37C35" w:rsidRDefault="00E3172C" w:rsidP="005B5C71">
            <w:pPr>
              <w:spacing w:after="0"/>
              <w:contextualSpacing/>
              <w:rPr>
                <w:rFonts w:cs="Arial"/>
                <w:spacing w:val="14"/>
                <w:szCs w:val="24"/>
              </w:rPr>
            </w:pPr>
            <w:r w:rsidRPr="00F37C35">
              <w:rPr>
                <w:rFonts w:cs="Arial"/>
                <w:color w:val="000000"/>
                <w:szCs w:val="24"/>
              </w:rPr>
              <w:t>I have reviewed the above section and agree with no exception.</w:t>
            </w:r>
          </w:p>
        </w:tc>
      </w:tr>
      <w:tr w:rsidR="00E3172C" w:rsidRPr="00CA63B7" w14:paraId="0B13CCDC" w14:textId="77777777" w:rsidTr="005B5C71">
        <w:trPr>
          <w:trHeight w:val="314"/>
        </w:trPr>
        <w:tc>
          <w:tcPr>
            <w:tcW w:w="468" w:type="dxa"/>
            <w:shd w:val="clear" w:color="auto" w:fill="FFFDF7"/>
            <w:vAlign w:val="center"/>
          </w:tcPr>
          <w:p w14:paraId="35D00BFC" w14:textId="77777777" w:rsidR="00E3172C" w:rsidRPr="00CA63B7" w:rsidRDefault="00E3172C"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tcBorders>
              <w:bottom w:val="single" w:sz="4" w:space="0" w:color="auto"/>
            </w:tcBorders>
            <w:shd w:val="clear" w:color="auto" w:fill="F2F2F2" w:themeFill="background1" w:themeFillShade="F2"/>
            <w:vAlign w:val="center"/>
          </w:tcPr>
          <w:p w14:paraId="09688DC7" w14:textId="77777777" w:rsidR="00E3172C" w:rsidRPr="00F37C35" w:rsidRDefault="00E3172C" w:rsidP="005B5C71">
            <w:pPr>
              <w:spacing w:after="0"/>
              <w:rPr>
                <w:rFonts w:ascii="Times New Roman" w:hAnsi="Times New Roman" w:cs="Arial"/>
                <w:i/>
                <w:spacing w:val="14"/>
                <w:szCs w:val="24"/>
              </w:rPr>
            </w:pPr>
            <w:r w:rsidRPr="00F37C35">
              <w:rPr>
                <w:rFonts w:eastAsia="Times" w:cs="Arial"/>
                <w:color w:val="000000"/>
                <w:szCs w:val="24"/>
              </w:rPr>
              <w:t xml:space="preserve">I have reviewed the above section and have noted all exception(s) </w:t>
            </w:r>
            <w:r w:rsidRPr="00F37C35">
              <w:rPr>
                <w:rFonts w:eastAsia="Times" w:cs="Arial"/>
                <w:i/>
                <w:color w:val="000000"/>
                <w:szCs w:val="24"/>
              </w:rPr>
              <w:t xml:space="preserve">within the response provided below. </w:t>
            </w:r>
          </w:p>
        </w:tc>
      </w:tr>
      <w:tr w:rsidR="00E3172C" w:rsidRPr="00CA63B7" w14:paraId="5F03C391" w14:textId="77777777" w:rsidTr="005B5C71">
        <w:trPr>
          <w:trHeight w:val="374"/>
        </w:trPr>
        <w:tc>
          <w:tcPr>
            <w:tcW w:w="9900" w:type="dxa"/>
            <w:gridSpan w:val="2"/>
            <w:shd w:val="clear" w:color="auto" w:fill="F2F2F2" w:themeFill="background1" w:themeFillShade="F2"/>
          </w:tcPr>
          <w:p w14:paraId="11A6C4EE" w14:textId="77777777" w:rsidR="00E3172C" w:rsidRPr="00F37C35" w:rsidRDefault="00E3172C" w:rsidP="005B5C71">
            <w:pPr>
              <w:spacing w:after="0"/>
              <w:rPr>
                <w:rFonts w:eastAsia="Times" w:cs="Arial"/>
                <w:color w:val="000000"/>
                <w:szCs w:val="24"/>
              </w:rPr>
            </w:pPr>
            <w:r w:rsidRPr="00F37C35">
              <w:rPr>
                <w:rFonts w:eastAsia="Times" w:cs="Arial"/>
                <w:b/>
                <w:bCs/>
                <w:color w:val="000000"/>
                <w:szCs w:val="24"/>
              </w:rPr>
              <w:t>List all exceptions(s)</w:t>
            </w:r>
            <w:r w:rsidRPr="00F37C35">
              <w:rPr>
                <w:rFonts w:eastAsia="Times" w:cs="Arial"/>
                <w:color w:val="000000"/>
                <w:szCs w:val="24"/>
              </w:rPr>
              <w:t>:</w:t>
            </w:r>
          </w:p>
          <w:p w14:paraId="45DD89FF" w14:textId="77777777" w:rsidR="00E3172C" w:rsidRPr="00F37C35" w:rsidRDefault="00E3172C" w:rsidP="005B5C71">
            <w:pPr>
              <w:spacing w:after="0"/>
              <w:contextualSpacing/>
              <w:rPr>
                <w:rFonts w:cs="Arial"/>
                <w:spacing w:val="14"/>
                <w:szCs w:val="24"/>
              </w:rPr>
            </w:pPr>
          </w:p>
        </w:tc>
      </w:tr>
    </w:tbl>
    <w:p w14:paraId="552404E0" w14:textId="61DBFB63" w:rsidR="00A563E0" w:rsidRDefault="00A563E0" w:rsidP="00A563E0">
      <w:pPr>
        <w:pStyle w:val="BodyTextIndent"/>
      </w:pPr>
    </w:p>
    <w:p w14:paraId="60000119" w14:textId="77777777" w:rsidR="00FB14D6" w:rsidRPr="00FB14D6" w:rsidRDefault="00FB14D6" w:rsidP="00372620">
      <w:pPr>
        <w:keepNext/>
        <w:keepLines/>
        <w:numPr>
          <w:ilvl w:val="1"/>
          <w:numId w:val="37"/>
        </w:numPr>
        <w:shd w:val="clear" w:color="auto" w:fill="FFFFFF"/>
        <w:spacing w:before="120" w:after="0"/>
        <w:ind w:left="432" w:hanging="432"/>
        <w:rPr>
          <w:rFonts w:eastAsia="Times New Roman" w:cs="Arial"/>
          <w:b/>
          <w:szCs w:val="24"/>
        </w:rPr>
      </w:pPr>
      <w:r w:rsidRPr="00FB14D6">
        <w:rPr>
          <w:rFonts w:eastAsia="Times New Roman" w:cs="Arial"/>
          <w:b/>
          <w:szCs w:val="24"/>
        </w:rPr>
        <w:t>Incentives</w:t>
      </w:r>
    </w:p>
    <w:p w14:paraId="7B3701E8" w14:textId="2E9B4E5B" w:rsidR="00FB14D6" w:rsidRDefault="00FB14D6" w:rsidP="00376F02">
      <w:pPr>
        <w:keepNext/>
        <w:keepLines/>
        <w:shd w:val="clear" w:color="auto" w:fill="FFFFFF"/>
        <w:spacing w:after="120"/>
        <w:rPr>
          <w:rFonts w:eastAsia="Times New Roman" w:cs="Arial"/>
          <w:szCs w:val="24"/>
        </w:rPr>
      </w:pPr>
      <w:r w:rsidRPr="00FB14D6">
        <w:rPr>
          <w:rFonts w:eastAsia="Times New Roman" w:cs="Arial"/>
          <w:szCs w:val="24"/>
        </w:rPr>
        <w:t>Explain any special incentives or services including, but not limited to, return policies, trade-in programs, quantity discounts, etc.</w:t>
      </w: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E3172C" w:rsidRPr="00CA63B7" w14:paraId="167BCCA7" w14:textId="77777777" w:rsidTr="005B5C71">
        <w:tc>
          <w:tcPr>
            <w:tcW w:w="9900" w:type="dxa"/>
          </w:tcPr>
          <w:p w14:paraId="011179D7" w14:textId="77777777" w:rsidR="00E3172C" w:rsidRPr="00F37C35" w:rsidRDefault="00E3172C" w:rsidP="005B5C71">
            <w:pPr>
              <w:spacing w:after="0"/>
              <w:contextualSpacing/>
            </w:pPr>
            <w:r w:rsidRPr="00F37C35">
              <w:rPr>
                <w:rFonts w:cs="Arial"/>
                <w:b/>
                <w:color w:val="000000"/>
                <w:szCs w:val="24"/>
              </w:rPr>
              <w:t xml:space="preserve">Bidder Response: </w:t>
            </w:r>
            <w:r>
              <w:rPr>
                <w:rFonts w:cs="Arial"/>
                <w:color w:val="000000"/>
                <w:szCs w:val="24"/>
              </w:rPr>
              <w:t xml:space="preserve">Bidder must </w:t>
            </w:r>
            <w:r w:rsidRPr="00A563E0">
              <w:rPr>
                <w:rFonts w:cs="Arial"/>
                <w:color w:val="000000"/>
                <w:szCs w:val="24"/>
              </w:rPr>
              <w:t>provide detailed information as requested in the above requirement(s). If none, enter N/A.</w:t>
            </w:r>
          </w:p>
        </w:tc>
      </w:tr>
      <w:tr w:rsidR="00E3172C" w:rsidRPr="00CA63B7" w14:paraId="3949ECB9" w14:textId="77777777" w:rsidTr="00F763A3">
        <w:trPr>
          <w:trHeight w:val="314"/>
        </w:trPr>
        <w:tc>
          <w:tcPr>
            <w:tcW w:w="9900" w:type="dxa"/>
            <w:shd w:val="clear" w:color="auto" w:fill="E2EFD9" w:themeFill="accent6" w:themeFillTint="33"/>
            <w:vAlign w:val="center"/>
          </w:tcPr>
          <w:p w14:paraId="2666E834" w14:textId="77777777" w:rsidR="00E3172C" w:rsidRPr="00F37C35" w:rsidRDefault="00E3172C" w:rsidP="005B5C71">
            <w:pPr>
              <w:pStyle w:val="BodyTextIndent"/>
              <w:spacing w:after="0"/>
              <w:ind w:left="0"/>
              <w:rPr>
                <w:rFonts w:cs="Arial"/>
                <w:szCs w:val="24"/>
              </w:rPr>
            </w:pPr>
          </w:p>
          <w:p w14:paraId="54E6E772" w14:textId="77777777" w:rsidR="00E3172C" w:rsidRPr="00F37C35" w:rsidRDefault="00E3172C" w:rsidP="005B5C71">
            <w:pPr>
              <w:pStyle w:val="BodyTextIndent"/>
              <w:spacing w:after="0"/>
              <w:ind w:left="0"/>
              <w:rPr>
                <w:rFonts w:cs="Arial"/>
                <w:szCs w:val="24"/>
              </w:rPr>
            </w:pPr>
          </w:p>
        </w:tc>
      </w:tr>
    </w:tbl>
    <w:p w14:paraId="18E5DC2C" w14:textId="77777777" w:rsidR="00E3172C" w:rsidRPr="00C80D88" w:rsidRDefault="00E3172C" w:rsidP="00E3172C">
      <w:pPr>
        <w:shd w:val="clear" w:color="auto" w:fill="FFFFFF"/>
        <w:spacing w:after="0"/>
        <w:ind w:right="-36"/>
        <w:contextualSpacing/>
        <w:rPr>
          <w:rFonts w:eastAsia="Times New Roman" w:cs="Arial"/>
          <w:b/>
          <w:szCs w:val="24"/>
        </w:rPr>
      </w:pPr>
    </w:p>
    <w:p w14:paraId="453C42D9" w14:textId="77777777" w:rsidR="00E3172C" w:rsidRPr="00C80D88" w:rsidRDefault="00E3172C" w:rsidP="00E3172C">
      <w:pPr>
        <w:shd w:val="clear" w:color="auto" w:fill="FFFFFF"/>
        <w:spacing w:after="0"/>
        <w:ind w:right="-36"/>
        <w:contextualSpacing/>
        <w:rPr>
          <w:rFonts w:eastAsia="Times New Roman" w:cs="Arial"/>
          <w:b/>
          <w:szCs w:val="24"/>
        </w:rPr>
      </w:pPr>
      <w:r w:rsidRPr="00C80D88">
        <w:rPr>
          <w:rFonts w:eastAsia="Times New Roman" w:cs="Arial"/>
          <w:b/>
          <w:szCs w:val="24"/>
        </w:rPr>
        <w:t>1.7. Contract Flexibility</w:t>
      </w:r>
    </w:p>
    <w:p w14:paraId="33DD67E2" w14:textId="77777777" w:rsidR="00E3172C" w:rsidRPr="00C80D88" w:rsidRDefault="00E3172C" w:rsidP="00E3172C">
      <w:pPr>
        <w:shd w:val="clear" w:color="auto" w:fill="FFFFFF"/>
        <w:spacing w:after="0"/>
        <w:contextualSpacing/>
        <w:rPr>
          <w:rFonts w:cs="Arial"/>
          <w:szCs w:val="24"/>
        </w:rPr>
      </w:pPr>
      <w:r w:rsidRPr="00C80D88">
        <w:rPr>
          <w:rFonts w:cs="Arial"/>
          <w:szCs w:val="24"/>
        </w:rPr>
        <w:t>The State reserves the right to add/delete Propane types, delivery locations, and end users during the contract term to meet the needs of the State. To make additions, the State shall adhere to the following procedure:</w:t>
      </w:r>
    </w:p>
    <w:p w14:paraId="4FE715E7" w14:textId="77777777" w:rsidR="00E3172C" w:rsidRPr="00C80D88" w:rsidRDefault="00E3172C" w:rsidP="00E3172C">
      <w:pPr>
        <w:shd w:val="clear" w:color="auto" w:fill="FFFFFF"/>
        <w:spacing w:after="0"/>
        <w:contextualSpacing/>
        <w:rPr>
          <w:rFonts w:cs="Arial"/>
          <w:szCs w:val="24"/>
        </w:rPr>
      </w:pPr>
    </w:p>
    <w:p w14:paraId="6F401FB9" w14:textId="301498D4" w:rsidR="00E3172C" w:rsidRPr="00C80D88" w:rsidRDefault="00E3172C" w:rsidP="00372620">
      <w:pPr>
        <w:numPr>
          <w:ilvl w:val="0"/>
          <w:numId w:val="47"/>
        </w:numPr>
        <w:tabs>
          <w:tab w:val="left" w:pos="1620"/>
          <w:tab w:val="left" w:pos="2160"/>
        </w:tabs>
        <w:spacing w:after="0"/>
        <w:ind w:left="1530" w:hanging="1080"/>
        <w:contextualSpacing/>
        <w:rPr>
          <w:rFonts w:cs="Arial"/>
          <w:szCs w:val="24"/>
        </w:rPr>
      </w:pPr>
      <w:r w:rsidRPr="00C80D88">
        <w:rPr>
          <w:rFonts w:cs="Arial"/>
          <w:szCs w:val="24"/>
        </w:rPr>
        <w:t xml:space="preserve">The location shall be offered to currently awarded </w:t>
      </w:r>
      <w:r w:rsidRPr="00C80D88">
        <w:rPr>
          <w:szCs w:val="24"/>
        </w:rPr>
        <w:t>contractor</w:t>
      </w:r>
      <w:r w:rsidR="00841AEC">
        <w:rPr>
          <w:szCs w:val="24"/>
        </w:rPr>
        <w:t>(s)</w:t>
      </w:r>
      <w:r w:rsidRPr="00C80D88">
        <w:rPr>
          <w:rFonts w:cs="Arial"/>
          <w:szCs w:val="24"/>
        </w:rPr>
        <w:t xml:space="preserve">, beginning with the </w:t>
      </w:r>
      <w:r w:rsidRPr="00C80D88">
        <w:rPr>
          <w:szCs w:val="24"/>
        </w:rPr>
        <w:t>contractor</w:t>
      </w:r>
      <w:r w:rsidRPr="00C80D88">
        <w:rPr>
          <w:rFonts w:cs="Arial"/>
          <w:szCs w:val="24"/>
        </w:rPr>
        <w:t xml:space="preserve"> serving the nearest location currently on the contract, for a price not to exceed the nearest location on contract. If not </w:t>
      </w:r>
      <w:r w:rsidRPr="00C80D88">
        <w:rPr>
          <w:rFonts w:cs="Arial"/>
          <w:szCs w:val="24"/>
        </w:rPr>
        <w:lastRenderedPageBreak/>
        <w:t>accepted, to that contractor serving the second closest site already on contract shall be offered the site, and so on.</w:t>
      </w:r>
    </w:p>
    <w:p w14:paraId="0A0DF020" w14:textId="77777777" w:rsidR="00E3172C" w:rsidRPr="00C80D88" w:rsidRDefault="00E3172C" w:rsidP="00E3172C">
      <w:pPr>
        <w:tabs>
          <w:tab w:val="left" w:pos="1620"/>
          <w:tab w:val="left" w:pos="2160"/>
        </w:tabs>
        <w:spacing w:after="0"/>
        <w:ind w:left="1530"/>
        <w:contextualSpacing/>
        <w:rPr>
          <w:rFonts w:cs="Arial"/>
          <w:szCs w:val="24"/>
        </w:rPr>
      </w:pPr>
    </w:p>
    <w:p w14:paraId="53C1AF1A" w14:textId="49A8749A" w:rsidR="00E3172C" w:rsidRPr="00C80D88" w:rsidRDefault="00E3172C" w:rsidP="00372620">
      <w:pPr>
        <w:numPr>
          <w:ilvl w:val="0"/>
          <w:numId w:val="47"/>
        </w:numPr>
        <w:tabs>
          <w:tab w:val="left" w:pos="1620"/>
          <w:tab w:val="left" w:pos="2160"/>
        </w:tabs>
        <w:spacing w:after="0"/>
        <w:ind w:left="1530" w:hanging="1080"/>
        <w:contextualSpacing/>
        <w:rPr>
          <w:rFonts w:cs="Arial"/>
          <w:szCs w:val="24"/>
        </w:rPr>
      </w:pPr>
      <w:r w:rsidRPr="00C80D88">
        <w:rPr>
          <w:rFonts w:cs="Arial"/>
          <w:szCs w:val="24"/>
        </w:rPr>
        <w:t xml:space="preserve">If no </w:t>
      </w:r>
      <w:r w:rsidRPr="00C80D88">
        <w:rPr>
          <w:szCs w:val="24"/>
        </w:rPr>
        <w:t>contractor</w:t>
      </w:r>
      <w:r w:rsidRPr="00C80D88">
        <w:rPr>
          <w:rFonts w:cs="Arial"/>
          <w:szCs w:val="24"/>
        </w:rPr>
        <w:t xml:space="preserve"> from Step 1 accepts the location, all currently awarded </w:t>
      </w:r>
      <w:r w:rsidRPr="00C80D88">
        <w:rPr>
          <w:szCs w:val="24"/>
        </w:rPr>
        <w:t xml:space="preserve">contractors shall be asked to bid on the </w:t>
      </w:r>
      <w:r w:rsidR="00023EDD" w:rsidRPr="00C80D88">
        <w:rPr>
          <w:szCs w:val="24"/>
        </w:rPr>
        <w:t>site</w:t>
      </w:r>
      <w:r w:rsidR="00023EDD" w:rsidRPr="00C80D88">
        <w:rPr>
          <w:rFonts w:cs="Arial"/>
          <w:szCs w:val="24"/>
        </w:rPr>
        <w:t xml:space="preserve"> and</w:t>
      </w:r>
      <w:r w:rsidRPr="00C80D88">
        <w:rPr>
          <w:rFonts w:cs="Arial"/>
          <w:szCs w:val="24"/>
        </w:rPr>
        <w:t xml:space="preserve"> awarded to the lowest cost </w:t>
      </w:r>
      <w:r w:rsidRPr="00C80D88">
        <w:rPr>
          <w:szCs w:val="24"/>
        </w:rPr>
        <w:t>contractor</w:t>
      </w:r>
      <w:r w:rsidRPr="00C80D88">
        <w:rPr>
          <w:rFonts w:cs="Arial"/>
          <w:szCs w:val="24"/>
        </w:rPr>
        <w:t xml:space="preserve"> willing to make delivery to that location if pricing and delivery schedule proposed are deemed acceptable by the State.</w:t>
      </w:r>
    </w:p>
    <w:p w14:paraId="48674A1E" w14:textId="77777777" w:rsidR="00E3172C" w:rsidRPr="00C80D88" w:rsidRDefault="00E3172C" w:rsidP="00E3172C">
      <w:pPr>
        <w:pStyle w:val="ListParagraph"/>
        <w:rPr>
          <w:rFonts w:ascii="Arial" w:hAnsi="Arial" w:cs="Arial"/>
          <w:sz w:val="24"/>
          <w:szCs w:val="24"/>
        </w:rPr>
      </w:pPr>
    </w:p>
    <w:p w14:paraId="3D933A4A" w14:textId="77777777" w:rsidR="00E3172C" w:rsidRPr="00C80D88" w:rsidRDefault="00E3172C" w:rsidP="00372620">
      <w:pPr>
        <w:numPr>
          <w:ilvl w:val="0"/>
          <w:numId w:val="47"/>
        </w:numPr>
        <w:shd w:val="clear" w:color="auto" w:fill="FFFFFF"/>
        <w:tabs>
          <w:tab w:val="left" w:pos="1620"/>
          <w:tab w:val="left" w:pos="2160"/>
        </w:tabs>
        <w:spacing w:after="0"/>
        <w:ind w:left="1530" w:hanging="1080"/>
        <w:contextualSpacing/>
        <w:rPr>
          <w:rFonts w:eastAsia="Times New Roman" w:cs="Arial"/>
          <w:b/>
          <w:szCs w:val="24"/>
        </w:rPr>
      </w:pPr>
      <w:r w:rsidRPr="00C80D88">
        <w:rPr>
          <w:rFonts w:cs="Arial"/>
          <w:szCs w:val="24"/>
        </w:rPr>
        <w:t xml:space="preserve">If no contractors bid on the location, or responses in Step 2 were not deemed acceptable by the State, no award shall be </w:t>
      </w:r>
      <w:proofErr w:type="gramStart"/>
      <w:r w:rsidRPr="00C80D88">
        <w:rPr>
          <w:rFonts w:cs="Arial"/>
          <w:szCs w:val="24"/>
        </w:rPr>
        <w:t>made</w:t>
      </w:r>
      <w:proofErr w:type="gramEnd"/>
      <w:r w:rsidRPr="00C80D88">
        <w:rPr>
          <w:rFonts w:cs="Arial"/>
          <w:szCs w:val="24"/>
        </w:rPr>
        <w:t xml:space="preserve"> and the State can find alternative means to procuring propane.</w:t>
      </w:r>
    </w:p>
    <w:p w14:paraId="542FF71B" w14:textId="78ADD9DD" w:rsidR="00E3172C" w:rsidRDefault="00E3172C" w:rsidP="00E3172C">
      <w:pPr>
        <w:pStyle w:val="ListParagraph"/>
        <w:rPr>
          <w:rFonts w:ascii="Arial" w:eastAsia="Times New Roman" w:hAnsi="Arial" w:cs="Arial"/>
          <w:b/>
          <w:sz w:val="24"/>
          <w:szCs w:val="24"/>
        </w:rPr>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432"/>
      </w:tblGrid>
      <w:tr w:rsidR="0012334A" w:rsidRPr="00CA63B7" w14:paraId="2E85559A" w14:textId="77777777" w:rsidTr="005B5C71">
        <w:tc>
          <w:tcPr>
            <w:tcW w:w="9900" w:type="dxa"/>
            <w:gridSpan w:val="2"/>
          </w:tcPr>
          <w:p w14:paraId="559E21D9" w14:textId="77777777" w:rsidR="0012334A" w:rsidRPr="00F37C35" w:rsidRDefault="0012334A" w:rsidP="005B5C71">
            <w:pPr>
              <w:spacing w:after="0"/>
              <w:contextualSpacing/>
              <w:rPr>
                <w:rFonts w:ascii="Times New Roman" w:hAnsi="Times New Roman" w:cs="Arial"/>
                <w:b/>
                <w:spacing w:val="14"/>
                <w:szCs w:val="24"/>
              </w:rPr>
            </w:pPr>
            <w:r w:rsidRPr="00F37C35">
              <w:rPr>
                <w:rFonts w:cs="Arial"/>
                <w:b/>
                <w:color w:val="000000"/>
                <w:szCs w:val="24"/>
              </w:rPr>
              <w:t>Bidder Response:</w:t>
            </w:r>
            <w:r>
              <w:rPr>
                <w:rFonts w:cs="Arial"/>
                <w:b/>
                <w:color w:val="000000"/>
                <w:szCs w:val="24"/>
              </w:rPr>
              <w:t xml:space="preserve"> </w:t>
            </w:r>
            <w:r w:rsidRPr="00F37C35">
              <w:rPr>
                <w:rFonts w:cs="Arial"/>
                <w:color w:val="000000"/>
                <w:szCs w:val="24"/>
              </w:rPr>
              <w:t>Bidder must check 1 box below and provide the requested information:</w:t>
            </w:r>
          </w:p>
        </w:tc>
      </w:tr>
      <w:tr w:rsidR="0012334A" w:rsidRPr="00CA63B7" w14:paraId="0205058A" w14:textId="77777777" w:rsidTr="005B5C71">
        <w:trPr>
          <w:trHeight w:val="278"/>
        </w:trPr>
        <w:tc>
          <w:tcPr>
            <w:tcW w:w="468" w:type="dxa"/>
            <w:shd w:val="clear" w:color="auto" w:fill="FFFDF7"/>
            <w:vAlign w:val="center"/>
          </w:tcPr>
          <w:p w14:paraId="4C31D1A2" w14:textId="77777777" w:rsidR="0012334A" w:rsidRPr="00CA63B7" w:rsidRDefault="0012334A"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vAlign w:val="center"/>
          </w:tcPr>
          <w:p w14:paraId="2E4401C7" w14:textId="77777777" w:rsidR="0012334A" w:rsidRPr="00F37C35" w:rsidRDefault="0012334A" w:rsidP="005B5C71">
            <w:pPr>
              <w:spacing w:after="0"/>
              <w:contextualSpacing/>
              <w:rPr>
                <w:rFonts w:cs="Arial"/>
                <w:spacing w:val="14"/>
                <w:szCs w:val="24"/>
              </w:rPr>
            </w:pPr>
            <w:r w:rsidRPr="00F37C35">
              <w:rPr>
                <w:rFonts w:cs="Arial"/>
                <w:color w:val="000000"/>
                <w:szCs w:val="24"/>
              </w:rPr>
              <w:t>I have reviewed the above section and agree with no exception.</w:t>
            </w:r>
          </w:p>
        </w:tc>
      </w:tr>
      <w:tr w:rsidR="0012334A" w:rsidRPr="00CA63B7" w14:paraId="50200689" w14:textId="77777777" w:rsidTr="005B5C71">
        <w:trPr>
          <w:trHeight w:val="314"/>
        </w:trPr>
        <w:tc>
          <w:tcPr>
            <w:tcW w:w="468" w:type="dxa"/>
            <w:shd w:val="clear" w:color="auto" w:fill="FFFDF7"/>
            <w:vAlign w:val="center"/>
          </w:tcPr>
          <w:p w14:paraId="15B2353C" w14:textId="77777777" w:rsidR="0012334A" w:rsidRPr="00CA63B7" w:rsidRDefault="0012334A"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tcBorders>
              <w:bottom w:val="single" w:sz="4" w:space="0" w:color="auto"/>
            </w:tcBorders>
            <w:shd w:val="clear" w:color="auto" w:fill="F2F2F2" w:themeFill="background1" w:themeFillShade="F2"/>
            <w:vAlign w:val="center"/>
          </w:tcPr>
          <w:p w14:paraId="70B0F7D1" w14:textId="77777777" w:rsidR="0012334A" w:rsidRPr="00F37C35" w:rsidRDefault="0012334A" w:rsidP="005B5C71">
            <w:pPr>
              <w:spacing w:after="0"/>
              <w:rPr>
                <w:rFonts w:ascii="Times New Roman" w:hAnsi="Times New Roman" w:cs="Arial"/>
                <w:i/>
                <w:spacing w:val="14"/>
                <w:szCs w:val="24"/>
              </w:rPr>
            </w:pPr>
            <w:r w:rsidRPr="00F37C35">
              <w:rPr>
                <w:rFonts w:eastAsia="Times" w:cs="Arial"/>
                <w:color w:val="000000"/>
                <w:szCs w:val="24"/>
              </w:rPr>
              <w:t xml:space="preserve">I have reviewed the above section and have noted all exception(s) </w:t>
            </w:r>
            <w:r w:rsidRPr="00F37C35">
              <w:rPr>
                <w:rFonts w:eastAsia="Times" w:cs="Arial"/>
                <w:i/>
                <w:color w:val="000000"/>
                <w:szCs w:val="24"/>
              </w:rPr>
              <w:t xml:space="preserve">within the response provided below. </w:t>
            </w:r>
          </w:p>
        </w:tc>
      </w:tr>
      <w:tr w:rsidR="0012334A" w:rsidRPr="00CA63B7" w14:paraId="1B4D1D72" w14:textId="77777777" w:rsidTr="005B5C71">
        <w:trPr>
          <w:trHeight w:val="374"/>
        </w:trPr>
        <w:tc>
          <w:tcPr>
            <w:tcW w:w="9900" w:type="dxa"/>
            <w:gridSpan w:val="2"/>
            <w:shd w:val="clear" w:color="auto" w:fill="F2F2F2" w:themeFill="background1" w:themeFillShade="F2"/>
          </w:tcPr>
          <w:p w14:paraId="77A7881D" w14:textId="77777777" w:rsidR="0012334A" w:rsidRPr="00F37C35" w:rsidRDefault="0012334A" w:rsidP="005B5C71">
            <w:pPr>
              <w:spacing w:after="0"/>
              <w:rPr>
                <w:rFonts w:eastAsia="Times" w:cs="Arial"/>
                <w:color w:val="000000"/>
                <w:szCs w:val="24"/>
              </w:rPr>
            </w:pPr>
            <w:r w:rsidRPr="00F37C35">
              <w:rPr>
                <w:rFonts w:eastAsia="Times" w:cs="Arial"/>
                <w:b/>
                <w:bCs/>
                <w:color w:val="000000"/>
                <w:szCs w:val="24"/>
              </w:rPr>
              <w:t>List all exceptions(s)</w:t>
            </w:r>
            <w:r w:rsidRPr="00F37C35">
              <w:rPr>
                <w:rFonts w:eastAsia="Times" w:cs="Arial"/>
                <w:color w:val="000000"/>
                <w:szCs w:val="24"/>
              </w:rPr>
              <w:t>:</w:t>
            </w:r>
          </w:p>
          <w:p w14:paraId="711DB246" w14:textId="77777777" w:rsidR="0012334A" w:rsidRPr="00F37C35" w:rsidRDefault="0012334A" w:rsidP="005B5C71">
            <w:pPr>
              <w:spacing w:after="0"/>
              <w:contextualSpacing/>
              <w:rPr>
                <w:rFonts w:cs="Arial"/>
                <w:spacing w:val="14"/>
                <w:szCs w:val="24"/>
              </w:rPr>
            </w:pPr>
          </w:p>
        </w:tc>
      </w:tr>
    </w:tbl>
    <w:p w14:paraId="408BFE0D" w14:textId="77777777" w:rsidR="0012334A" w:rsidRPr="00C80D88" w:rsidRDefault="0012334A" w:rsidP="00E3172C">
      <w:pPr>
        <w:pStyle w:val="ListParagraph"/>
        <w:rPr>
          <w:rFonts w:ascii="Arial" w:eastAsia="Times New Roman" w:hAnsi="Arial" w:cs="Arial"/>
          <w:b/>
          <w:sz w:val="24"/>
          <w:szCs w:val="24"/>
        </w:rPr>
      </w:pPr>
    </w:p>
    <w:p w14:paraId="4F27B8EC" w14:textId="77777777" w:rsidR="00E3172C" w:rsidRPr="00C80D88" w:rsidRDefault="00E3172C" w:rsidP="00E3172C">
      <w:pPr>
        <w:shd w:val="clear" w:color="auto" w:fill="FFFFFF"/>
        <w:tabs>
          <w:tab w:val="left" w:pos="1620"/>
          <w:tab w:val="left" w:pos="2160"/>
        </w:tabs>
        <w:spacing w:after="0"/>
        <w:contextualSpacing/>
        <w:rPr>
          <w:rFonts w:eastAsia="Times New Roman" w:cs="Arial"/>
          <w:b/>
          <w:szCs w:val="24"/>
        </w:rPr>
      </w:pPr>
      <w:r w:rsidRPr="00C80D88">
        <w:rPr>
          <w:rFonts w:eastAsia="Times New Roman" w:cs="Arial"/>
          <w:b/>
          <w:szCs w:val="24"/>
        </w:rPr>
        <w:t>1.8. Site Inspection</w:t>
      </w:r>
    </w:p>
    <w:p w14:paraId="41EE2813" w14:textId="77777777" w:rsidR="00E3172C" w:rsidRPr="00C80D88" w:rsidRDefault="00E3172C" w:rsidP="00E3172C">
      <w:pPr>
        <w:shd w:val="clear" w:color="auto" w:fill="FFFFFF"/>
        <w:tabs>
          <w:tab w:val="left" w:pos="1620"/>
          <w:tab w:val="left" w:pos="2160"/>
        </w:tabs>
        <w:spacing w:after="0"/>
        <w:contextualSpacing/>
        <w:rPr>
          <w:rFonts w:eastAsia="Times New Roman" w:cs="Arial"/>
          <w:szCs w:val="24"/>
        </w:rPr>
      </w:pPr>
      <w:r w:rsidRPr="00C80D88">
        <w:rPr>
          <w:rFonts w:eastAsia="Times New Roman" w:cs="Arial"/>
          <w:szCs w:val="24"/>
        </w:rPr>
        <w:t>It is the responsibility of the contractor to inspect any unfamiliar locations to determine the highway conditions, exact location, the size of the tank and the number of gallons that can be delivered at one time, and the accessibility of the storage tanks.</w:t>
      </w:r>
    </w:p>
    <w:p w14:paraId="688441C8" w14:textId="786F552F" w:rsidR="00E3172C" w:rsidRDefault="00E3172C" w:rsidP="00E3172C">
      <w:pPr>
        <w:shd w:val="clear" w:color="auto" w:fill="FFFFFF"/>
        <w:spacing w:after="0"/>
        <w:contextualSpacing/>
        <w:rPr>
          <w:rFonts w:eastAsia="Times New Roman" w:cs="Arial"/>
          <w:b/>
          <w:szCs w:val="24"/>
        </w:rPr>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432"/>
      </w:tblGrid>
      <w:tr w:rsidR="0012334A" w:rsidRPr="00CA63B7" w14:paraId="21B25560" w14:textId="77777777" w:rsidTr="005B5C71">
        <w:tc>
          <w:tcPr>
            <w:tcW w:w="9900" w:type="dxa"/>
            <w:gridSpan w:val="2"/>
          </w:tcPr>
          <w:p w14:paraId="4BDABDDB" w14:textId="77777777" w:rsidR="0012334A" w:rsidRPr="00F37C35" w:rsidRDefault="0012334A" w:rsidP="005B5C71">
            <w:pPr>
              <w:spacing w:after="0"/>
              <w:contextualSpacing/>
              <w:rPr>
                <w:rFonts w:ascii="Times New Roman" w:hAnsi="Times New Roman" w:cs="Arial"/>
                <w:b/>
                <w:spacing w:val="14"/>
                <w:szCs w:val="24"/>
              </w:rPr>
            </w:pPr>
            <w:r w:rsidRPr="00F37C35">
              <w:rPr>
                <w:rFonts w:cs="Arial"/>
                <w:b/>
                <w:color w:val="000000"/>
                <w:szCs w:val="24"/>
              </w:rPr>
              <w:t>Bidder Response:</w:t>
            </w:r>
            <w:r>
              <w:rPr>
                <w:rFonts w:cs="Arial"/>
                <w:b/>
                <w:color w:val="000000"/>
                <w:szCs w:val="24"/>
              </w:rPr>
              <w:t xml:space="preserve"> </w:t>
            </w:r>
            <w:r w:rsidRPr="00F37C35">
              <w:rPr>
                <w:rFonts w:cs="Arial"/>
                <w:color w:val="000000"/>
                <w:szCs w:val="24"/>
              </w:rPr>
              <w:t>Bidder must check 1 box below and provide the requested information:</w:t>
            </w:r>
          </w:p>
        </w:tc>
      </w:tr>
      <w:tr w:rsidR="0012334A" w:rsidRPr="00CA63B7" w14:paraId="538AA43A" w14:textId="77777777" w:rsidTr="005B5C71">
        <w:trPr>
          <w:trHeight w:val="278"/>
        </w:trPr>
        <w:tc>
          <w:tcPr>
            <w:tcW w:w="468" w:type="dxa"/>
            <w:shd w:val="clear" w:color="auto" w:fill="FFFDF7"/>
            <w:vAlign w:val="center"/>
          </w:tcPr>
          <w:p w14:paraId="5181FD0B" w14:textId="77777777" w:rsidR="0012334A" w:rsidRPr="00CA63B7" w:rsidRDefault="0012334A"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vAlign w:val="center"/>
          </w:tcPr>
          <w:p w14:paraId="02D57F8B" w14:textId="77777777" w:rsidR="0012334A" w:rsidRPr="00F37C35" w:rsidRDefault="0012334A" w:rsidP="005B5C71">
            <w:pPr>
              <w:spacing w:after="0"/>
              <w:contextualSpacing/>
              <w:rPr>
                <w:rFonts w:cs="Arial"/>
                <w:spacing w:val="14"/>
                <w:szCs w:val="24"/>
              </w:rPr>
            </w:pPr>
            <w:r w:rsidRPr="00F37C35">
              <w:rPr>
                <w:rFonts w:cs="Arial"/>
                <w:color w:val="000000"/>
                <w:szCs w:val="24"/>
              </w:rPr>
              <w:t>I have reviewed the above section and agree with no exception.</w:t>
            </w:r>
          </w:p>
        </w:tc>
      </w:tr>
      <w:tr w:rsidR="0012334A" w:rsidRPr="00CA63B7" w14:paraId="3F4E6083" w14:textId="77777777" w:rsidTr="005B5C71">
        <w:trPr>
          <w:trHeight w:val="314"/>
        </w:trPr>
        <w:tc>
          <w:tcPr>
            <w:tcW w:w="468" w:type="dxa"/>
            <w:shd w:val="clear" w:color="auto" w:fill="FFFDF7"/>
            <w:vAlign w:val="center"/>
          </w:tcPr>
          <w:p w14:paraId="08CB2FC6" w14:textId="77777777" w:rsidR="0012334A" w:rsidRPr="00CA63B7" w:rsidRDefault="0012334A"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tcBorders>
              <w:bottom w:val="single" w:sz="4" w:space="0" w:color="auto"/>
            </w:tcBorders>
            <w:shd w:val="clear" w:color="auto" w:fill="F2F2F2" w:themeFill="background1" w:themeFillShade="F2"/>
            <w:vAlign w:val="center"/>
          </w:tcPr>
          <w:p w14:paraId="75F47C38" w14:textId="77777777" w:rsidR="0012334A" w:rsidRPr="00F37C35" w:rsidRDefault="0012334A" w:rsidP="005B5C71">
            <w:pPr>
              <w:spacing w:after="0"/>
              <w:rPr>
                <w:rFonts w:ascii="Times New Roman" w:hAnsi="Times New Roman" w:cs="Arial"/>
                <w:i/>
                <w:spacing w:val="14"/>
                <w:szCs w:val="24"/>
              </w:rPr>
            </w:pPr>
            <w:r w:rsidRPr="00F37C35">
              <w:rPr>
                <w:rFonts w:eastAsia="Times" w:cs="Arial"/>
                <w:color w:val="000000"/>
                <w:szCs w:val="24"/>
              </w:rPr>
              <w:t xml:space="preserve">I have reviewed the above section and have noted all exception(s) </w:t>
            </w:r>
            <w:r w:rsidRPr="00F37C35">
              <w:rPr>
                <w:rFonts w:eastAsia="Times" w:cs="Arial"/>
                <w:i/>
                <w:color w:val="000000"/>
                <w:szCs w:val="24"/>
              </w:rPr>
              <w:t xml:space="preserve">within the response provided below. </w:t>
            </w:r>
          </w:p>
        </w:tc>
      </w:tr>
      <w:tr w:rsidR="0012334A" w:rsidRPr="00CA63B7" w14:paraId="5A822CD5" w14:textId="77777777" w:rsidTr="005B5C71">
        <w:trPr>
          <w:trHeight w:val="374"/>
        </w:trPr>
        <w:tc>
          <w:tcPr>
            <w:tcW w:w="9900" w:type="dxa"/>
            <w:gridSpan w:val="2"/>
            <w:shd w:val="clear" w:color="auto" w:fill="F2F2F2" w:themeFill="background1" w:themeFillShade="F2"/>
          </w:tcPr>
          <w:p w14:paraId="3CD95848" w14:textId="77777777" w:rsidR="0012334A" w:rsidRPr="00F37C35" w:rsidRDefault="0012334A" w:rsidP="005B5C71">
            <w:pPr>
              <w:spacing w:after="0"/>
              <w:rPr>
                <w:rFonts w:eastAsia="Times" w:cs="Arial"/>
                <w:color w:val="000000"/>
                <w:szCs w:val="24"/>
              </w:rPr>
            </w:pPr>
            <w:r w:rsidRPr="00F37C35">
              <w:rPr>
                <w:rFonts w:eastAsia="Times" w:cs="Arial"/>
                <w:b/>
                <w:bCs/>
                <w:color w:val="000000"/>
                <w:szCs w:val="24"/>
              </w:rPr>
              <w:t>List all exceptions(s)</w:t>
            </w:r>
            <w:r w:rsidRPr="00F37C35">
              <w:rPr>
                <w:rFonts w:eastAsia="Times" w:cs="Arial"/>
                <w:color w:val="000000"/>
                <w:szCs w:val="24"/>
              </w:rPr>
              <w:t>:</w:t>
            </w:r>
          </w:p>
          <w:p w14:paraId="791CA210" w14:textId="77777777" w:rsidR="0012334A" w:rsidRPr="00F37C35" w:rsidRDefault="0012334A" w:rsidP="005B5C71">
            <w:pPr>
              <w:spacing w:after="0"/>
              <w:contextualSpacing/>
              <w:rPr>
                <w:rFonts w:cs="Arial"/>
                <w:spacing w:val="14"/>
                <w:szCs w:val="24"/>
              </w:rPr>
            </w:pPr>
          </w:p>
        </w:tc>
      </w:tr>
    </w:tbl>
    <w:p w14:paraId="68637DB7" w14:textId="77777777" w:rsidR="0012334A" w:rsidRPr="0012334A" w:rsidRDefault="0012334A" w:rsidP="0012334A">
      <w:pPr>
        <w:pStyle w:val="BodyTextIndent"/>
      </w:pPr>
    </w:p>
    <w:p w14:paraId="34DC908A" w14:textId="1EA61CD9" w:rsidR="00E3172C" w:rsidRDefault="00E3172C" w:rsidP="001771D5">
      <w:pPr>
        <w:numPr>
          <w:ilvl w:val="0"/>
          <w:numId w:val="37"/>
        </w:numPr>
        <w:spacing w:before="120" w:after="0"/>
        <w:ind w:left="288" w:hanging="432"/>
        <w:rPr>
          <w:rFonts w:eastAsia="Times New Roman" w:cs="Arial"/>
          <w:b/>
          <w:szCs w:val="24"/>
        </w:rPr>
      </w:pPr>
      <w:r w:rsidRPr="00C80D88">
        <w:rPr>
          <w:rFonts w:eastAsia="Times New Roman" w:cs="Arial"/>
          <w:b/>
          <w:szCs w:val="24"/>
        </w:rPr>
        <w:t xml:space="preserve">Service </w:t>
      </w:r>
      <w:r w:rsidR="005B5C71">
        <w:rPr>
          <w:rFonts w:eastAsia="Times New Roman" w:cs="Arial"/>
          <w:b/>
          <w:szCs w:val="24"/>
        </w:rPr>
        <w:t>Requirements</w:t>
      </w:r>
    </w:p>
    <w:p w14:paraId="3E779F18" w14:textId="77777777" w:rsidR="005B5C71" w:rsidRPr="005B5C71" w:rsidRDefault="005B5C71" w:rsidP="005B5C71">
      <w:pPr>
        <w:pStyle w:val="BodyTextIndent"/>
      </w:pPr>
    </w:p>
    <w:p w14:paraId="0CA1D3C8" w14:textId="615E308D" w:rsidR="00E3172C" w:rsidRPr="00C80D88" w:rsidRDefault="00E3172C" w:rsidP="001771D5">
      <w:pPr>
        <w:keepNext/>
        <w:keepLines/>
        <w:numPr>
          <w:ilvl w:val="1"/>
          <w:numId w:val="37"/>
        </w:numPr>
        <w:shd w:val="clear" w:color="auto" w:fill="FFFFFF"/>
        <w:spacing w:before="120" w:after="0"/>
        <w:ind w:left="432" w:hanging="432"/>
        <w:rPr>
          <w:rFonts w:eastAsia="Times New Roman" w:cs="Arial"/>
          <w:b/>
          <w:szCs w:val="24"/>
        </w:rPr>
      </w:pPr>
      <w:r w:rsidRPr="00C80D88">
        <w:rPr>
          <w:rFonts w:eastAsia="Times New Roman" w:cs="Arial"/>
          <w:b/>
          <w:szCs w:val="24"/>
        </w:rPr>
        <w:t xml:space="preserve"> New Service and Installation</w:t>
      </w:r>
    </w:p>
    <w:p w14:paraId="45C2B473" w14:textId="77777777" w:rsidR="00F7727C" w:rsidRPr="00F7727C" w:rsidRDefault="00F7727C" w:rsidP="00F7727C">
      <w:pPr>
        <w:pStyle w:val="BodyTextIndent"/>
        <w:ind w:left="0"/>
        <w:rPr>
          <w:u w:val="single"/>
        </w:rPr>
      </w:pPr>
      <w:r w:rsidRPr="00F7727C">
        <w:rPr>
          <w:u w:val="single"/>
        </w:rPr>
        <w:t>Tanks</w:t>
      </w:r>
    </w:p>
    <w:p w14:paraId="25033C54" w14:textId="55D8C9C0" w:rsidR="00F7727C" w:rsidRDefault="00F7727C" w:rsidP="00F7727C">
      <w:pPr>
        <w:pStyle w:val="BodyTextIndent"/>
        <w:ind w:left="0"/>
      </w:pPr>
      <w:r>
        <w:t xml:space="preserve">The coordination of removal/replacement or purchase of existing tank not owned by the </w:t>
      </w:r>
      <w:r w:rsidR="00186117">
        <w:t>State</w:t>
      </w:r>
      <w:r>
        <w:t xml:space="preserve"> needs to be done between the previous holder of the contract and the new vendor, if applicable. Tanks cannot be replaced or removed until all existing fuel has been used. </w:t>
      </w:r>
    </w:p>
    <w:p w14:paraId="6F868F79" w14:textId="77777777" w:rsidR="00F7727C" w:rsidRDefault="00F7727C" w:rsidP="00F7727C">
      <w:pPr>
        <w:pStyle w:val="BodyTextIndent"/>
        <w:ind w:left="0"/>
      </w:pPr>
    </w:p>
    <w:p w14:paraId="3200DDD0" w14:textId="04AEE1EF" w:rsidR="00F7727C" w:rsidRPr="00F7727C" w:rsidRDefault="00F7727C" w:rsidP="00F7727C">
      <w:pPr>
        <w:pStyle w:val="BodyTextIndent"/>
        <w:ind w:left="0"/>
      </w:pPr>
      <w:r>
        <w:t xml:space="preserve">In locations where tanks are not owned by the State Agency, </w:t>
      </w:r>
      <w:r w:rsidR="00186117">
        <w:t>the vendor</w:t>
      </w:r>
      <w:r>
        <w:t xml:space="preserve"> agrees to provide a tank at no cost.</w:t>
      </w:r>
    </w:p>
    <w:p w14:paraId="1AF146DC" w14:textId="4EFECC4F" w:rsidR="00E3172C" w:rsidRDefault="00E3172C" w:rsidP="00E3172C">
      <w:pPr>
        <w:shd w:val="clear" w:color="auto" w:fill="FFFFFF"/>
        <w:spacing w:after="0"/>
        <w:ind w:right="-36"/>
        <w:contextualSpacing/>
        <w:rPr>
          <w:rFonts w:eastAsia="Times New Roman" w:cs="Arial"/>
          <w:szCs w:val="24"/>
        </w:rPr>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432"/>
      </w:tblGrid>
      <w:tr w:rsidR="0012334A" w:rsidRPr="00CA63B7" w14:paraId="7C48A400" w14:textId="77777777" w:rsidTr="005B5C71">
        <w:tc>
          <w:tcPr>
            <w:tcW w:w="9900" w:type="dxa"/>
            <w:gridSpan w:val="2"/>
          </w:tcPr>
          <w:p w14:paraId="760A1806" w14:textId="77777777" w:rsidR="0012334A" w:rsidRPr="00F37C35" w:rsidRDefault="0012334A" w:rsidP="005B5C71">
            <w:pPr>
              <w:spacing w:after="0"/>
              <w:contextualSpacing/>
              <w:rPr>
                <w:rFonts w:ascii="Times New Roman" w:hAnsi="Times New Roman" w:cs="Arial"/>
                <w:b/>
                <w:spacing w:val="14"/>
                <w:szCs w:val="24"/>
              </w:rPr>
            </w:pPr>
            <w:r w:rsidRPr="00F37C35">
              <w:rPr>
                <w:rFonts w:cs="Arial"/>
                <w:b/>
                <w:color w:val="000000"/>
                <w:szCs w:val="24"/>
              </w:rPr>
              <w:t>Bidder Response:</w:t>
            </w:r>
            <w:r>
              <w:rPr>
                <w:rFonts w:cs="Arial"/>
                <w:b/>
                <w:color w:val="000000"/>
                <w:szCs w:val="24"/>
              </w:rPr>
              <w:t xml:space="preserve"> </w:t>
            </w:r>
            <w:r w:rsidRPr="00F37C35">
              <w:rPr>
                <w:rFonts w:cs="Arial"/>
                <w:color w:val="000000"/>
                <w:szCs w:val="24"/>
              </w:rPr>
              <w:t>Bidder must check 1 box below and provide the requested information:</w:t>
            </w:r>
          </w:p>
        </w:tc>
      </w:tr>
      <w:tr w:rsidR="0012334A" w:rsidRPr="00CA63B7" w14:paraId="7606165F" w14:textId="77777777" w:rsidTr="005B5C71">
        <w:trPr>
          <w:trHeight w:val="278"/>
        </w:trPr>
        <w:tc>
          <w:tcPr>
            <w:tcW w:w="468" w:type="dxa"/>
            <w:shd w:val="clear" w:color="auto" w:fill="FFFDF7"/>
            <w:vAlign w:val="center"/>
          </w:tcPr>
          <w:p w14:paraId="09C87DBA" w14:textId="77777777" w:rsidR="0012334A" w:rsidRPr="00CA63B7" w:rsidRDefault="0012334A"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vAlign w:val="center"/>
          </w:tcPr>
          <w:p w14:paraId="6B8C076F" w14:textId="77777777" w:rsidR="0012334A" w:rsidRPr="00F37C35" w:rsidRDefault="0012334A" w:rsidP="005B5C71">
            <w:pPr>
              <w:spacing w:after="0"/>
              <w:contextualSpacing/>
              <w:rPr>
                <w:rFonts w:cs="Arial"/>
                <w:spacing w:val="14"/>
                <w:szCs w:val="24"/>
              </w:rPr>
            </w:pPr>
            <w:r w:rsidRPr="00F37C35">
              <w:rPr>
                <w:rFonts w:cs="Arial"/>
                <w:color w:val="000000"/>
                <w:szCs w:val="24"/>
              </w:rPr>
              <w:t>I have reviewed the above section and agree with no exception.</w:t>
            </w:r>
          </w:p>
        </w:tc>
      </w:tr>
      <w:tr w:rsidR="0012334A" w:rsidRPr="00CA63B7" w14:paraId="33957C3C" w14:textId="77777777" w:rsidTr="005B5C71">
        <w:trPr>
          <w:trHeight w:val="314"/>
        </w:trPr>
        <w:tc>
          <w:tcPr>
            <w:tcW w:w="468" w:type="dxa"/>
            <w:shd w:val="clear" w:color="auto" w:fill="FFFDF7"/>
            <w:vAlign w:val="center"/>
          </w:tcPr>
          <w:p w14:paraId="62952DD3" w14:textId="77777777" w:rsidR="0012334A" w:rsidRPr="00CA63B7" w:rsidRDefault="0012334A"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tcBorders>
              <w:bottom w:val="single" w:sz="4" w:space="0" w:color="auto"/>
            </w:tcBorders>
            <w:shd w:val="clear" w:color="auto" w:fill="F2F2F2" w:themeFill="background1" w:themeFillShade="F2"/>
            <w:vAlign w:val="center"/>
          </w:tcPr>
          <w:p w14:paraId="100BE679" w14:textId="77777777" w:rsidR="0012334A" w:rsidRPr="00F37C35" w:rsidRDefault="0012334A" w:rsidP="005B5C71">
            <w:pPr>
              <w:spacing w:after="0"/>
              <w:rPr>
                <w:rFonts w:ascii="Times New Roman" w:hAnsi="Times New Roman" w:cs="Arial"/>
                <w:i/>
                <w:spacing w:val="14"/>
                <w:szCs w:val="24"/>
              </w:rPr>
            </w:pPr>
            <w:r w:rsidRPr="00F37C35">
              <w:rPr>
                <w:rFonts w:eastAsia="Times" w:cs="Arial"/>
                <w:color w:val="000000"/>
                <w:szCs w:val="24"/>
              </w:rPr>
              <w:t xml:space="preserve">I have reviewed the above section and have noted all exception(s) </w:t>
            </w:r>
            <w:r w:rsidRPr="00F37C35">
              <w:rPr>
                <w:rFonts w:eastAsia="Times" w:cs="Arial"/>
                <w:i/>
                <w:color w:val="000000"/>
                <w:szCs w:val="24"/>
              </w:rPr>
              <w:t xml:space="preserve">within the response provided below. </w:t>
            </w:r>
          </w:p>
        </w:tc>
      </w:tr>
      <w:tr w:rsidR="0012334A" w:rsidRPr="00CA63B7" w14:paraId="79EF97E1" w14:textId="77777777" w:rsidTr="005B5C71">
        <w:trPr>
          <w:trHeight w:val="374"/>
        </w:trPr>
        <w:tc>
          <w:tcPr>
            <w:tcW w:w="9900" w:type="dxa"/>
            <w:gridSpan w:val="2"/>
            <w:shd w:val="clear" w:color="auto" w:fill="F2F2F2" w:themeFill="background1" w:themeFillShade="F2"/>
          </w:tcPr>
          <w:p w14:paraId="08CBE031" w14:textId="77777777" w:rsidR="0012334A" w:rsidRPr="00F37C35" w:rsidRDefault="0012334A" w:rsidP="005B5C71">
            <w:pPr>
              <w:spacing w:after="0"/>
              <w:rPr>
                <w:rFonts w:eastAsia="Times" w:cs="Arial"/>
                <w:color w:val="000000"/>
                <w:szCs w:val="24"/>
              </w:rPr>
            </w:pPr>
            <w:r w:rsidRPr="00F37C35">
              <w:rPr>
                <w:rFonts w:eastAsia="Times" w:cs="Arial"/>
                <w:b/>
                <w:bCs/>
                <w:color w:val="000000"/>
                <w:szCs w:val="24"/>
              </w:rPr>
              <w:t>List all exceptions(s)</w:t>
            </w:r>
            <w:r w:rsidRPr="00F37C35">
              <w:rPr>
                <w:rFonts w:eastAsia="Times" w:cs="Arial"/>
                <w:color w:val="000000"/>
                <w:szCs w:val="24"/>
              </w:rPr>
              <w:t>:</w:t>
            </w:r>
          </w:p>
          <w:p w14:paraId="10647BD7" w14:textId="77777777" w:rsidR="0012334A" w:rsidRPr="00F37C35" w:rsidRDefault="0012334A" w:rsidP="005B5C71">
            <w:pPr>
              <w:spacing w:after="0"/>
              <w:contextualSpacing/>
              <w:rPr>
                <w:rFonts w:cs="Arial"/>
                <w:spacing w:val="14"/>
                <w:szCs w:val="24"/>
              </w:rPr>
            </w:pPr>
          </w:p>
        </w:tc>
      </w:tr>
    </w:tbl>
    <w:p w14:paraId="56AC0E35" w14:textId="77777777" w:rsidR="00E3172C" w:rsidRPr="00C80D88" w:rsidRDefault="00E3172C" w:rsidP="00E3172C">
      <w:pPr>
        <w:shd w:val="clear" w:color="auto" w:fill="FFFFFF"/>
        <w:spacing w:after="0"/>
        <w:ind w:right="-36"/>
        <w:contextualSpacing/>
        <w:rPr>
          <w:rFonts w:eastAsia="Times New Roman" w:cs="Arial"/>
          <w:szCs w:val="24"/>
        </w:rPr>
      </w:pPr>
    </w:p>
    <w:p w14:paraId="21A9DCE6" w14:textId="0FC44001" w:rsidR="00E3172C" w:rsidRPr="00C80D88" w:rsidRDefault="00E3172C" w:rsidP="001771D5">
      <w:pPr>
        <w:keepNext/>
        <w:keepLines/>
        <w:numPr>
          <w:ilvl w:val="1"/>
          <w:numId w:val="37"/>
        </w:numPr>
        <w:shd w:val="clear" w:color="auto" w:fill="FFFFFF"/>
        <w:spacing w:before="120" w:after="0"/>
        <w:ind w:left="432" w:hanging="432"/>
        <w:rPr>
          <w:rFonts w:eastAsia="Times New Roman" w:cs="Arial"/>
          <w:b/>
          <w:szCs w:val="24"/>
        </w:rPr>
      </w:pPr>
      <w:r w:rsidRPr="00C80D88">
        <w:rPr>
          <w:rFonts w:eastAsia="Times New Roman" w:cs="Arial"/>
          <w:b/>
          <w:szCs w:val="24"/>
        </w:rPr>
        <w:t>Maintenance</w:t>
      </w:r>
    </w:p>
    <w:p w14:paraId="0C8C2EA3" w14:textId="7C48DE5E" w:rsidR="00E3172C" w:rsidRPr="00C80D88" w:rsidRDefault="00E3172C" w:rsidP="00E3172C">
      <w:pPr>
        <w:shd w:val="clear" w:color="auto" w:fill="FFFFFF"/>
        <w:spacing w:after="0"/>
        <w:ind w:right="-36"/>
        <w:contextualSpacing/>
        <w:rPr>
          <w:rFonts w:eastAsia="Times New Roman" w:cs="Arial"/>
          <w:szCs w:val="24"/>
        </w:rPr>
      </w:pPr>
      <w:r w:rsidRPr="00C80D88">
        <w:rPr>
          <w:rFonts w:eastAsia="Times New Roman" w:cs="Arial"/>
          <w:szCs w:val="24"/>
        </w:rPr>
        <w:t xml:space="preserve">On-site maintenance or emergency repair of storage tanks may need to be performed according to the recommended manufacturer maintenance schedule.  </w:t>
      </w:r>
    </w:p>
    <w:p w14:paraId="78E5D6D6" w14:textId="0DD87BF1" w:rsidR="00E3172C" w:rsidRDefault="00E3172C" w:rsidP="00E3172C">
      <w:pPr>
        <w:shd w:val="clear" w:color="auto" w:fill="FFFFFF"/>
        <w:spacing w:after="0"/>
        <w:ind w:right="-36"/>
        <w:contextualSpacing/>
        <w:rPr>
          <w:rFonts w:eastAsia="Times New Roman" w:cs="Arial"/>
          <w:szCs w:val="24"/>
        </w:rPr>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12334A" w:rsidRPr="00CA63B7" w14:paraId="08BD1812" w14:textId="77777777" w:rsidTr="005B5C71">
        <w:tc>
          <w:tcPr>
            <w:tcW w:w="9900" w:type="dxa"/>
          </w:tcPr>
          <w:p w14:paraId="3499BB8E" w14:textId="0FEB176E" w:rsidR="0012334A" w:rsidRPr="00F37C35" w:rsidRDefault="0012334A" w:rsidP="005B5C71">
            <w:pPr>
              <w:spacing w:after="0"/>
              <w:contextualSpacing/>
            </w:pPr>
            <w:r w:rsidRPr="00F37C35">
              <w:rPr>
                <w:rFonts w:cs="Arial"/>
                <w:b/>
                <w:color w:val="000000"/>
                <w:szCs w:val="24"/>
              </w:rPr>
              <w:t xml:space="preserve">Bidder Response: </w:t>
            </w:r>
            <w:r w:rsidRPr="0012334A">
              <w:rPr>
                <w:rFonts w:cs="Arial"/>
                <w:bCs/>
                <w:color w:val="000000"/>
                <w:szCs w:val="24"/>
              </w:rPr>
              <w:t>D</w:t>
            </w:r>
            <w:r w:rsidRPr="0012334A">
              <w:rPr>
                <w:rFonts w:cs="Arial"/>
                <w:color w:val="000000"/>
                <w:szCs w:val="24"/>
              </w:rPr>
              <w:t xml:space="preserve">escribe the proposed maintenance and onsite inspections </w:t>
            </w:r>
            <w:r>
              <w:rPr>
                <w:rFonts w:cs="Arial"/>
                <w:color w:val="000000"/>
                <w:szCs w:val="24"/>
              </w:rPr>
              <w:t>you</w:t>
            </w:r>
            <w:r w:rsidRPr="0012334A">
              <w:rPr>
                <w:rFonts w:cs="Arial"/>
                <w:color w:val="000000"/>
                <w:szCs w:val="24"/>
              </w:rPr>
              <w:t xml:space="preserve"> will complete during the contract.  </w:t>
            </w:r>
            <w:r>
              <w:rPr>
                <w:rFonts w:cs="Arial"/>
                <w:color w:val="000000"/>
                <w:szCs w:val="24"/>
              </w:rPr>
              <w:t>A</w:t>
            </w:r>
            <w:r w:rsidRPr="0012334A">
              <w:rPr>
                <w:rFonts w:cs="Arial"/>
                <w:color w:val="000000"/>
                <w:szCs w:val="24"/>
              </w:rPr>
              <w:t xml:space="preserve">lso describe </w:t>
            </w:r>
            <w:r>
              <w:rPr>
                <w:rFonts w:cs="Arial"/>
                <w:color w:val="000000"/>
                <w:szCs w:val="24"/>
              </w:rPr>
              <w:t>your</w:t>
            </w:r>
            <w:r w:rsidRPr="0012334A">
              <w:rPr>
                <w:rFonts w:cs="Arial"/>
                <w:color w:val="000000"/>
                <w:szCs w:val="24"/>
              </w:rPr>
              <w:t xml:space="preserve"> capabilities for emergency response.</w:t>
            </w:r>
          </w:p>
        </w:tc>
      </w:tr>
      <w:tr w:rsidR="0012334A" w:rsidRPr="00CA63B7" w14:paraId="2CF2AA6A" w14:textId="77777777" w:rsidTr="00F763A3">
        <w:trPr>
          <w:trHeight w:val="314"/>
        </w:trPr>
        <w:tc>
          <w:tcPr>
            <w:tcW w:w="9900" w:type="dxa"/>
            <w:shd w:val="clear" w:color="auto" w:fill="E2EFD9" w:themeFill="accent6" w:themeFillTint="33"/>
            <w:vAlign w:val="center"/>
          </w:tcPr>
          <w:p w14:paraId="59512A14" w14:textId="77777777" w:rsidR="0012334A" w:rsidRPr="00F37C35" w:rsidRDefault="0012334A" w:rsidP="005B5C71">
            <w:pPr>
              <w:pStyle w:val="BodyTextIndent"/>
              <w:spacing w:after="0"/>
              <w:ind w:left="0"/>
              <w:rPr>
                <w:rFonts w:cs="Arial"/>
                <w:szCs w:val="24"/>
              </w:rPr>
            </w:pPr>
          </w:p>
          <w:p w14:paraId="19C81C4E" w14:textId="77777777" w:rsidR="0012334A" w:rsidRPr="00F37C35" w:rsidRDefault="0012334A" w:rsidP="005B5C71">
            <w:pPr>
              <w:pStyle w:val="BodyTextIndent"/>
              <w:spacing w:after="0"/>
              <w:ind w:left="0"/>
              <w:rPr>
                <w:rFonts w:cs="Arial"/>
                <w:szCs w:val="24"/>
              </w:rPr>
            </w:pPr>
          </w:p>
        </w:tc>
      </w:tr>
    </w:tbl>
    <w:p w14:paraId="08E05577" w14:textId="77777777" w:rsidR="00E3172C" w:rsidRPr="00C80D88" w:rsidRDefault="00E3172C" w:rsidP="00E3172C">
      <w:pPr>
        <w:shd w:val="clear" w:color="auto" w:fill="FFFFFF"/>
        <w:spacing w:after="0"/>
        <w:ind w:right="-36"/>
        <w:contextualSpacing/>
        <w:rPr>
          <w:rFonts w:eastAsia="Times New Roman" w:cs="Arial"/>
          <w:szCs w:val="24"/>
        </w:rPr>
      </w:pPr>
    </w:p>
    <w:p w14:paraId="213B7B17" w14:textId="745DA66E" w:rsidR="00E3172C" w:rsidRPr="00C80D88" w:rsidRDefault="00E3172C" w:rsidP="001771D5">
      <w:pPr>
        <w:keepNext/>
        <w:keepLines/>
        <w:numPr>
          <w:ilvl w:val="1"/>
          <w:numId w:val="37"/>
        </w:numPr>
        <w:shd w:val="clear" w:color="auto" w:fill="FFFFFF"/>
        <w:spacing w:before="120" w:after="0"/>
        <w:ind w:left="432" w:hanging="432"/>
        <w:rPr>
          <w:rFonts w:eastAsia="Times New Roman" w:cs="Arial"/>
          <w:b/>
          <w:szCs w:val="24"/>
        </w:rPr>
      </w:pPr>
      <w:r w:rsidRPr="00C80D88">
        <w:rPr>
          <w:rFonts w:eastAsia="Times New Roman" w:cs="Arial"/>
          <w:b/>
          <w:szCs w:val="24"/>
        </w:rPr>
        <w:t>Training</w:t>
      </w:r>
    </w:p>
    <w:p w14:paraId="01EDF86D" w14:textId="77777777" w:rsidR="00E3172C" w:rsidRPr="00C80D88" w:rsidRDefault="00E3172C" w:rsidP="00E3172C">
      <w:pPr>
        <w:shd w:val="clear" w:color="auto" w:fill="FFFFFF"/>
        <w:spacing w:after="0"/>
        <w:ind w:right="-36"/>
        <w:contextualSpacing/>
        <w:rPr>
          <w:rFonts w:eastAsia="Times New Roman" w:cs="Arial"/>
          <w:szCs w:val="24"/>
        </w:rPr>
      </w:pPr>
      <w:r w:rsidRPr="00C80D88">
        <w:rPr>
          <w:rFonts w:eastAsia="Times New Roman" w:cs="Arial"/>
          <w:szCs w:val="24"/>
        </w:rPr>
        <w:t>It is preferred that Contractor staff delivering propane be certified through the Certified Employee Training Program (CETP) for hauling and installation of propane fuel and storage tanks.</w:t>
      </w:r>
    </w:p>
    <w:p w14:paraId="216023A0" w14:textId="77777777" w:rsidR="00E3172C" w:rsidRPr="00C80D88" w:rsidRDefault="00E3172C" w:rsidP="00E3172C">
      <w:pPr>
        <w:shd w:val="clear" w:color="auto" w:fill="FFFFFF"/>
        <w:spacing w:after="0"/>
        <w:ind w:right="-36"/>
        <w:contextualSpacing/>
        <w:rPr>
          <w:rFonts w:eastAsia="Times New Roman" w:cs="Arial"/>
          <w:szCs w:val="24"/>
        </w:rPr>
      </w:pPr>
    </w:p>
    <w:p w14:paraId="0043632F" w14:textId="6B7BFD22" w:rsidR="00E3172C" w:rsidRPr="00C80D88" w:rsidRDefault="00E3172C" w:rsidP="00E3172C">
      <w:pPr>
        <w:shd w:val="clear" w:color="auto" w:fill="FFFFFF"/>
        <w:spacing w:after="0"/>
        <w:ind w:right="-36"/>
        <w:contextualSpacing/>
        <w:rPr>
          <w:rFonts w:eastAsia="Times New Roman" w:cs="Arial"/>
          <w:szCs w:val="24"/>
        </w:rPr>
      </w:pPr>
      <w:r w:rsidRPr="00C80D88">
        <w:rPr>
          <w:rFonts w:eastAsia="Times New Roman" w:cs="Arial"/>
          <w:szCs w:val="24"/>
        </w:rPr>
        <w:t xml:space="preserve">Training </w:t>
      </w:r>
      <w:r w:rsidR="00543619">
        <w:rPr>
          <w:rFonts w:eastAsia="Times New Roman" w:cs="Arial"/>
          <w:szCs w:val="24"/>
        </w:rPr>
        <w:t>should</w:t>
      </w:r>
      <w:r w:rsidRPr="00C80D88">
        <w:rPr>
          <w:rFonts w:eastAsia="Times New Roman" w:cs="Arial"/>
          <w:szCs w:val="24"/>
        </w:rPr>
        <w:t xml:space="preserve"> include the following topics:</w:t>
      </w:r>
    </w:p>
    <w:p w14:paraId="3440B314" w14:textId="77777777" w:rsidR="00E3172C" w:rsidRPr="00C80D88" w:rsidRDefault="00E3172C" w:rsidP="00E3172C">
      <w:pPr>
        <w:shd w:val="clear" w:color="auto" w:fill="FFFFFF"/>
        <w:spacing w:after="0"/>
        <w:ind w:right="-36"/>
        <w:contextualSpacing/>
        <w:rPr>
          <w:rFonts w:eastAsia="Times New Roman" w:cs="Arial"/>
          <w:szCs w:val="24"/>
        </w:rPr>
      </w:pPr>
    </w:p>
    <w:p w14:paraId="3122D82A" w14:textId="77777777" w:rsidR="00E3172C" w:rsidRPr="00C80D88" w:rsidRDefault="00E3172C" w:rsidP="00372620">
      <w:pPr>
        <w:pStyle w:val="ListParagraph"/>
        <w:numPr>
          <w:ilvl w:val="0"/>
          <w:numId w:val="44"/>
        </w:numPr>
        <w:shd w:val="clear" w:color="auto" w:fill="FFFFFF"/>
        <w:spacing w:after="0" w:line="240" w:lineRule="auto"/>
        <w:ind w:right="-36"/>
        <w:rPr>
          <w:rFonts w:ascii="Arial" w:eastAsia="Times New Roman" w:hAnsi="Arial" w:cs="Arial"/>
          <w:sz w:val="24"/>
          <w:szCs w:val="24"/>
        </w:rPr>
      </w:pPr>
      <w:r w:rsidRPr="00C80D88">
        <w:rPr>
          <w:rFonts w:ascii="Arial" w:eastAsia="Times New Roman" w:hAnsi="Arial" w:cs="Arial"/>
          <w:sz w:val="24"/>
          <w:szCs w:val="24"/>
        </w:rPr>
        <w:t>How to check tank levels.</w:t>
      </w:r>
    </w:p>
    <w:p w14:paraId="20CB9994" w14:textId="77777777" w:rsidR="00E3172C" w:rsidRPr="00C80D88" w:rsidRDefault="00E3172C" w:rsidP="00372620">
      <w:pPr>
        <w:pStyle w:val="ListParagraph"/>
        <w:numPr>
          <w:ilvl w:val="0"/>
          <w:numId w:val="44"/>
        </w:numPr>
        <w:shd w:val="clear" w:color="auto" w:fill="FFFFFF"/>
        <w:spacing w:after="0" w:line="240" w:lineRule="auto"/>
        <w:ind w:right="-36"/>
        <w:rPr>
          <w:rFonts w:ascii="Arial" w:eastAsia="Times New Roman" w:hAnsi="Arial" w:cs="Arial"/>
          <w:sz w:val="24"/>
          <w:szCs w:val="24"/>
        </w:rPr>
      </w:pPr>
      <w:r w:rsidRPr="00C80D88">
        <w:rPr>
          <w:rFonts w:ascii="Arial" w:eastAsia="Times New Roman" w:hAnsi="Arial" w:cs="Arial"/>
          <w:sz w:val="24"/>
          <w:szCs w:val="24"/>
        </w:rPr>
        <w:t>How to recognize and identify leaks.</w:t>
      </w:r>
    </w:p>
    <w:p w14:paraId="3DCF7FD5" w14:textId="77777777" w:rsidR="00E3172C" w:rsidRPr="00C80D88" w:rsidRDefault="00E3172C" w:rsidP="00372620">
      <w:pPr>
        <w:pStyle w:val="ListParagraph"/>
        <w:numPr>
          <w:ilvl w:val="0"/>
          <w:numId w:val="44"/>
        </w:numPr>
        <w:shd w:val="clear" w:color="auto" w:fill="FFFFFF"/>
        <w:spacing w:after="0" w:line="240" w:lineRule="auto"/>
        <w:ind w:right="-36"/>
        <w:rPr>
          <w:rFonts w:ascii="Arial" w:eastAsia="Times New Roman" w:hAnsi="Arial" w:cs="Arial"/>
          <w:sz w:val="24"/>
          <w:szCs w:val="24"/>
        </w:rPr>
      </w:pPr>
      <w:r w:rsidRPr="00C80D88">
        <w:rPr>
          <w:rFonts w:ascii="Arial" w:eastAsia="Times New Roman" w:hAnsi="Arial" w:cs="Arial"/>
          <w:sz w:val="24"/>
          <w:szCs w:val="24"/>
        </w:rPr>
        <w:t>How to handle emergencies.</w:t>
      </w:r>
    </w:p>
    <w:p w14:paraId="5C67E9A4" w14:textId="77777777" w:rsidR="00E3172C" w:rsidRPr="00C80D88" w:rsidRDefault="00E3172C" w:rsidP="00372620">
      <w:pPr>
        <w:pStyle w:val="ListParagraph"/>
        <w:numPr>
          <w:ilvl w:val="0"/>
          <w:numId w:val="44"/>
        </w:numPr>
        <w:shd w:val="clear" w:color="auto" w:fill="FFFFFF"/>
        <w:spacing w:after="0" w:line="240" w:lineRule="auto"/>
        <w:ind w:right="-36"/>
        <w:rPr>
          <w:rFonts w:ascii="Arial" w:eastAsia="Times New Roman" w:hAnsi="Arial" w:cs="Arial"/>
          <w:sz w:val="24"/>
          <w:szCs w:val="24"/>
        </w:rPr>
      </w:pPr>
      <w:r w:rsidRPr="00C80D88">
        <w:rPr>
          <w:rFonts w:ascii="Arial" w:eastAsia="Times New Roman" w:hAnsi="Arial" w:cs="Arial"/>
          <w:sz w:val="24"/>
          <w:szCs w:val="24"/>
        </w:rPr>
        <w:t>How to set up new service.</w:t>
      </w:r>
    </w:p>
    <w:p w14:paraId="197B1B90" w14:textId="77777777" w:rsidR="00E3172C" w:rsidRPr="00C80D88" w:rsidRDefault="00E3172C" w:rsidP="00372620">
      <w:pPr>
        <w:pStyle w:val="ListParagraph"/>
        <w:numPr>
          <w:ilvl w:val="0"/>
          <w:numId w:val="44"/>
        </w:numPr>
        <w:shd w:val="clear" w:color="auto" w:fill="FFFFFF"/>
        <w:spacing w:after="0" w:line="240" w:lineRule="auto"/>
        <w:ind w:right="-36"/>
        <w:rPr>
          <w:rFonts w:ascii="Arial" w:eastAsia="Times New Roman" w:hAnsi="Arial" w:cs="Arial"/>
          <w:sz w:val="24"/>
          <w:szCs w:val="24"/>
        </w:rPr>
      </w:pPr>
      <w:r w:rsidRPr="00C80D88">
        <w:rPr>
          <w:rFonts w:ascii="Arial" w:eastAsia="Times New Roman" w:hAnsi="Arial" w:cs="Arial"/>
          <w:sz w:val="24"/>
          <w:szCs w:val="24"/>
        </w:rPr>
        <w:t>How to recognize potential hazards.</w:t>
      </w:r>
    </w:p>
    <w:p w14:paraId="22DD14C4" w14:textId="77777777" w:rsidR="00E3172C" w:rsidRPr="00C80D88" w:rsidRDefault="00E3172C" w:rsidP="00E3172C">
      <w:pPr>
        <w:shd w:val="clear" w:color="auto" w:fill="FFFFFF"/>
        <w:spacing w:after="0"/>
        <w:ind w:right="-36"/>
        <w:contextualSpacing/>
        <w:rPr>
          <w:rFonts w:eastAsia="Times New Roman" w:cs="Arial"/>
          <w:szCs w:val="24"/>
        </w:rPr>
      </w:pPr>
    </w:p>
    <w:p w14:paraId="1672788D" w14:textId="77777777" w:rsidR="00E3172C" w:rsidRPr="00C80D88" w:rsidRDefault="00E3172C" w:rsidP="00E3172C">
      <w:pPr>
        <w:autoSpaceDE w:val="0"/>
        <w:autoSpaceDN w:val="0"/>
        <w:adjustRightInd w:val="0"/>
        <w:spacing w:after="0"/>
        <w:contextualSpacing/>
        <w:rPr>
          <w:rFonts w:eastAsia="Times New Roman" w:cs="Arial"/>
          <w:szCs w:val="24"/>
        </w:rPr>
      </w:pPr>
      <w:r w:rsidRPr="00C80D88">
        <w:rPr>
          <w:rFonts w:cs="Arial"/>
          <w:szCs w:val="24"/>
        </w:rPr>
        <w:t xml:space="preserve">The contractor shall have a training program for employees as required in the code of federal regulations number 49, part 172.700. </w:t>
      </w:r>
    </w:p>
    <w:p w14:paraId="4087686E" w14:textId="77777777" w:rsidR="00E3172C" w:rsidRPr="00C80D88" w:rsidRDefault="00E3172C" w:rsidP="00E3172C">
      <w:pPr>
        <w:spacing w:before="200" w:after="100"/>
        <w:ind w:left="360"/>
        <w:outlineLvl w:val="1"/>
        <w:rPr>
          <w:rFonts w:eastAsia="Times New Roman" w:cs="Arial"/>
          <w:b/>
          <w:bCs/>
          <w:szCs w:val="24"/>
        </w:rPr>
      </w:pPr>
      <w:r w:rsidRPr="00C80D88">
        <w:rPr>
          <w:rFonts w:eastAsia="Times New Roman" w:cs="Arial"/>
          <w:b/>
          <w:bCs/>
          <w:szCs w:val="24"/>
        </w:rPr>
        <w:t>The Code of Federal Regulations Title 49: Transportation Subpart H – Training Paragraph §172.700 - Purpose and scope.</w:t>
      </w:r>
    </w:p>
    <w:p w14:paraId="25BE0813" w14:textId="77777777" w:rsidR="00E3172C" w:rsidRPr="00C80D88" w:rsidRDefault="00E3172C" w:rsidP="00372620">
      <w:pPr>
        <w:pStyle w:val="ListParagraph"/>
        <w:numPr>
          <w:ilvl w:val="0"/>
          <w:numId w:val="48"/>
        </w:numPr>
        <w:spacing w:after="0" w:line="240" w:lineRule="auto"/>
        <w:rPr>
          <w:rFonts w:ascii="Arial" w:eastAsia="Times New Roman" w:hAnsi="Arial" w:cs="Arial"/>
          <w:sz w:val="24"/>
          <w:szCs w:val="24"/>
        </w:rPr>
      </w:pPr>
      <w:r w:rsidRPr="00C80D88">
        <w:rPr>
          <w:rFonts w:ascii="Arial" w:eastAsia="Times New Roman" w:hAnsi="Arial" w:cs="Arial"/>
          <w:i/>
          <w:iCs/>
          <w:sz w:val="24"/>
          <w:szCs w:val="24"/>
        </w:rPr>
        <w:t>Purpose.</w:t>
      </w:r>
      <w:r w:rsidRPr="00C80D88">
        <w:rPr>
          <w:rFonts w:ascii="Arial" w:eastAsia="Times New Roman" w:hAnsi="Arial" w:cs="Arial"/>
          <w:sz w:val="24"/>
          <w:szCs w:val="24"/>
        </w:rPr>
        <w:t xml:space="preserve"> This subpart prescribes requirements for training hazmat employees.</w:t>
      </w:r>
    </w:p>
    <w:p w14:paraId="064878A7" w14:textId="77777777" w:rsidR="00E3172C" w:rsidRPr="00C80D88" w:rsidRDefault="00E3172C" w:rsidP="00372620">
      <w:pPr>
        <w:pStyle w:val="ListParagraph"/>
        <w:numPr>
          <w:ilvl w:val="0"/>
          <w:numId w:val="48"/>
        </w:numPr>
        <w:spacing w:after="0" w:line="240" w:lineRule="auto"/>
        <w:rPr>
          <w:rFonts w:ascii="Arial" w:eastAsia="Times New Roman" w:hAnsi="Arial" w:cs="Arial"/>
          <w:sz w:val="24"/>
          <w:szCs w:val="24"/>
        </w:rPr>
      </w:pPr>
      <w:r w:rsidRPr="00C80D88">
        <w:rPr>
          <w:rFonts w:ascii="Arial" w:eastAsia="Times New Roman" w:hAnsi="Arial" w:cs="Arial"/>
          <w:i/>
          <w:iCs/>
          <w:sz w:val="24"/>
          <w:szCs w:val="24"/>
        </w:rPr>
        <w:t>Scope.</w:t>
      </w:r>
      <w:r w:rsidRPr="00C80D88">
        <w:rPr>
          <w:rFonts w:ascii="Arial" w:eastAsia="Times New Roman" w:hAnsi="Arial" w:cs="Arial"/>
          <w:sz w:val="24"/>
          <w:szCs w:val="24"/>
        </w:rPr>
        <w:t xml:space="preserve"> Training as used in this subpart means a systematic program that ensures a hazmat employee has familiarity with the general provisions of this subchapter, is able to recognize and identify hazardous materials, has knowledge of specific requirements of this subchapter applicable to functions performed by the employee, and has knowledge of emergency response information, self-protection measures and accident prevention methods and procedures (see §172.704).</w:t>
      </w:r>
    </w:p>
    <w:p w14:paraId="2549578A" w14:textId="77777777" w:rsidR="00E3172C" w:rsidRPr="00C80D88" w:rsidRDefault="00E3172C" w:rsidP="00372620">
      <w:pPr>
        <w:pStyle w:val="ListParagraph"/>
        <w:numPr>
          <w:ilvl w:val="0"/>
          <w:numId w:val="48"/>
        </w:numPr>
        <w:spacing w:after="0" w:line="240" w:lineRule="auto"/>
        <w:rPr>
          <w:rFonts w:ascii="Arial" w:eastAsia="Times New Roman" w:hAnsi="Arial" w:cs="Arial"/>
          <w:sz w:val="24"/>
          <w:szCs w:val="24"/>
        </w:rPr>
      </w:pPr>
      <w:r w:rsidRPr="00C80D88">
        <w:rPr>
          <w:rFonts w:ascii="Arial" w:eastAsia="Times New Roman" w:hAnsi="Arial" w:cs="Arial"/>
          <w:i/>
          <w:iCs/>
          <w:sz w:val="24"/>
          <w:szCs w:val="24"/>
        </w:rPr>
        <w:t>Modal-specific training requirements.</w:t>
      </w:r>
      <w:r w:rsidRPr="00C80D88">
        <w:rPr>
          <w:rFonts w:ascii="Arial" w:eastAsia="Times New Roman" w:hAnsi="Arial" w:cs="Arial"/>
          <w:sz w:val="24"/>
          <w:szCs w:val="24"/>
        </w:rPr>
        <w:t xml:space="preserve"> Additional training requirements for the individual modes of transportation are prescribed in parts 174, 175, 176, and 177 of this subchapter.</w:t>
      </w:r>
    </w:p>
    <w:p w14:paraId="0AD32DF9" w14:textId="77777777" w:rsidR="00463C28" w:rsidRDefault="00463C28" w:rsidP="00463C28">
      <w:pPr>
        <w:spacing w:before="120" w:after="0"/>
        <w:rPr>
          <w:rFonts w:eastAsia="Times" w:cs="Arial"/>
          <w:spacing w:val="14"/>
          <w:szCs w:val="24"/>
        </w:rPr>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432"/>
      </w:tblGrid>
      <w:tr w:rsidR="00463C28" w:rsidRPr="00CA63B7" w14:paraId="6214A2AB" w14:textId="77777777" w:rsidTr="005B5C71">
        <w:tc>
          <w:tcPr>
            <w:tcW w:w="9900" w:type="dxa"/>
            <w:gridSpan w:val="2"/>
          </w:tcPr>
          <w:p w14:paraId="6297513E" w14:textId="77777777" w:rsidR="00463C28" w:rsidRPr="00F37C35" w:rsidRDefault="00463C28" w:rsidP="005B5C71">
            <w:pPr>
              <w:spacing w:after="0"/>
              <w:contextualSpacing/>
              <w:rPr>
                <w:rFonts w:ascii="Times New Roman" w:hAnsi="Times New Roman" w:cs="Arial"/>
                <w:b/>
                <w:spacing w:val="14"/>
                <w:szCs w:val="24"/>
              </w:rPr>
            </w:pPr>
            <w:r w:rsidRPr="00F37C35">
              <w:rPr>
                <w:rFonts w:cs="Arial"/>
                <w:b/>
                <w:color w:val="000000"/>
                <w:szCs w:val="24"/>
              </w:rPr>
              <w:t>Bidder Response:</w:t>
            </w:r>
            <w:r>
              <w:rPr>
                <w:rFonts w:cs="Arial"/>
                <w:b/>
                <w:color w:val="000000"/>
                <w:szCs w:val="24"/>
              </w:rPr>
              <w:t xml:space="preserve"> </w:t>
            </w:r>
            <w:r w:rsidRPr="00F37C35">
              <w:rPr>
                <w:rFonts w:cs="Arial"/>
                <w:color w:val="000000"/>
                <w:szCs w:val="24"/>
              </w:rPr>
              <w:t>Bidder must check 1 box below and provide the requested information:</w:t>
            </w:r>
          </w:p>
        </w:tc>
      </w:tr>
      <w:tr w:rsidR="00463C28" w:rsidRPr="00CA63B7" w14:paraId="77A81941" w14:textId="77777777" w:rsidTr="005B5C71">
        <w:trPr>
          <w:trHeight w:val="278"/>
        </w:trPr>
        <w:tc>
          <w:tcPr>
            <w:tcW w:w="468" w:type="dxa"/>
            <w:shd w:val="clear" w:color="auto" w:fill="FFFDF7"/>
            <w:vAlign w:val="center"/>
          </w:tcPr>
          <w:p w14:paraId="4CB17095" w14:textId="77777777" w:rsidR="00463C28" w:rsidRPr="00CA63B7" w:rsidRDefault="00463C28"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vAlign w:val="center"/>
          </w:tcPr>
          <w:p w14:paraId="4E38E4A3" w14:textId="77777777" w:rsidR="00463C28" w:rsidRPr="00F37C35" w:rsidRDefault="00463C28" w:rsidP="005B5C71">
            <w:pPr>
              <w:spacing w:after="0"/>
              <w:contextualSpacing/>
              <w:rPr>
                <w:rFonts w:cs="Arial"/>
                <w:spacing w:val="14"/>
                <w:szCs w:val="24"/>
              </w:rPr>
            </w:pPr>
            <w:r w:rsidRPr="00F37C35">
              <w:rPr>
                <w:rFonts w:cs="Arial"/>
                <w:color w:val="000000"/>
                <w:szCs w:val="24"/>
              </w:rPr>
              <w:t>I have reviewed the above section and agree with no exception.</w:t>
            </w:r>
          </w:p>
        </w:tc>
      </w:tr>
      <w:tr w:rsidR="00463C28" w:rsidRPr="00CA63B7" w14:paraId="2700EDC0" w14:textId="77777777" w:rsidTr="005B5C71">
        <w:trPr>
          <w:trHeight w:val="314"/>
        </w:trPr>
        <w:tc>
          <w:tcPr>
            <w:tcW w:w="468" w:type="dxa"/>
            <w:shd w:val="clear" w:color="auto" w:fill="FFFDF7"/>
            <w:vAlign w:val="center"/>
          </w:tcPr>
          <w:p w14:paraId="06DDBCDE" w14:textId="77777777" w:rsidR="00463C28" w:rsidRPr="00CA63B7" w:rsidRDefault="00463C28"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tcBorders>
              <w:bottom w:val="single" w:sz="4" w:space="0" w:color="auto"/>
            </w:tcBorders>
            <w:shd w:val="clear" w:color="auto" w:fill="F2F2F2" w:themeFill="background1" w:themeFillShade="F2"/>
            <w:vAlign w:val="center"/>
          </w:tcPr>
          <w:p w14:paraId="03A333A5" w14:textId="77777777" w:rsidR="00463C28" w:rsidRPr="00F37C35" w:rsidRDefault="00463C28" w:rsidP="005B5C71">
            <w:pPr>
              <w:spacing w:after="0"/>
              <w:rPr>
                <w:rFonts w:ascii="Times New Roman" w:hAnsi="Times New Roman" w:cs="Arial"/>
                <w:i/>
                <w:spacing w:val="14"/>
                <w:szCs w:val="24"/>
              </w:rPr>
            </w:pPr>
            <w:r w:rsidRPr="00F37C35">
              <w:rPr>
                <w:rFonts w:eastAsia="Times" w:cs="Arial"/>
                <w:color w:val="000000"/>
                <w:szCs w:val="24"/>
              </w:rPr>
              <w:t xml:space="preserve">I have reviewed the above section and have noted all exception(s) </w:t>
            </w:r>
            <w:r w:rsidRPr="00F37C35">
              <w:rPr>
                <w:rFonts w:eastAsia="Times" w:cs="Arial"/>
                <w:i/>
                <w:color w:val="000000"/>
                <w:szCs w:val="24"/>
              </w:rPr>
              <w:t xml:space="preserve">within the response provided below. </w:t>
            </w:r>
          </w:p>
        </w:tc>
      </w:tr>
      <w:tr w:rsidR="00463C28" w:rsidRPr="00CA63B7" w14:paraId="2ACEB7A5" w14:textId="77777777" w:rsidTr="005B5C71">
        <w:trPr>
          <w:trHeight w:val="374"/>
        </w:trPr>
        <w:tc>
          <w:tcPr>
            <w:tcW w:w="9900" w:type="dxa"/>
            <w:gridSpan w:val="2"/>
            <w:shd w:val="clear" w:color="auto" w:fill="F2F2F2" w:themeFill="background1" w:themeFillShade="F2"/>
          </w:tcPr>
          <w:p w14:paraId="69ADAA0D" w14:textId="77777777" w:rsidR="00463C28" w:rsidRPr="00F37C35" w:rsidRDefault="00463C28" w:rsidP="005B5C71">
            <w:pPr>
              <w:spacing w:after="0"/>
              <w:rPr>
                <w:rFonts w:eastAsia="Times" w:cs="Arial"/>
                <w:color w:val="000000"/>
                <w:szCs w:val="24"/>
              </w:rPr>
            </w:pPr>
            <w:r w:rsidRPr="00F37C35">
              <w:rPr>
                <w:rFonts w:eastAsia="Times" w:cs="Arial"/>
                <w:b/>
                <w:bCs/>
                <w:color w:val="000000"/>
                <w:szCs w:val="24"/>
              </w:rPr>
              <w:t>List all exceptions(s)</w:t>
            </w:r>
            <w:r w:rsidRPr="00F37C35">
              <w:rPr>
                <w:rFonts w:eastAsia="Times" w:cs="Arial"/>
                <w:color w:val="000000"/>
                <w:szCs w:val="24"/>
              </w:rPr>
              <w:t>:</w:t>
            </w:r>
          </w:p>
          <w:p w14:paraId="4661A39E" w14:textId="77777777" w:rsidR="00463C28" w:rsidRPr="00F37C35" w:rsidRDefault="00463C28" w:rsidP="005B5C71">
            <w:pPr>
              <w:spacing w:after="0"/>
              <w:contextualSpacing/>
              <w:rPr>
                <w:rFonts w:cs="Arial"/>
                <w:spacing w:val="14"/>
                <w:szCs w:val="24"/>
              </w:rPr>
            </w:pPr>
          </w:p>
        </w:tc>
      </w:tr>
    </w:tbl>
    <w:p w14:paraId="57680736" w14:textId="77777777" w:rsidR="00463C28" w:rsidRPr="00A563E0" w:rsidRDefault="00463C28" w:rsidP="00463C28">
      <w:pPr>
        <w:pStyle w:val="BodyTextIndent"/>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463C28" w:rsidRPr="00CA63B7" w14:paraId="36E208F3" w14:textId="77777777" w:rsidTr="005B5C71">
        <w:tc>
          <w:tcPr>
            <w:tcW w:w="9900" w:type="dxa"/>
          </w:tcPr>
          <w:p w14:paraId="4CE98D64" w14:textId="44E4447A" w:rsidR="00463C28" w:rsidRPr="00F37C35" w:rsidRDefault="00463C28" w:rsidP="005B5C71">
            <w:pPr>
              <w:spacing w:after="0"/>
              <w:contextualSpacing/>
            </w:pPr>
            <w:r w:rsidRPr="00F37C35">
              <w:rPr>
                <w:rFonts w:cs="Arial"/>
                <w:b/>
                <w:color w:val="000000"/>
                <w:szCs w:val="24"/>
              </w:rPr>
              <w:t xml:space="preserve">Bidder Response: </w:t>
            </w:r>
            <w:r w:rsidRPr="00463C28">
              <w:rPr>
                <w:rFonts w:cs="Arial"/>
                <w:color w:val="000000"/>
                <w:szCs w:val="24"/>
              </w:rPr>
              <w:t xml:space="preserve">The </w:t>
            </w:r>
            <w:r>
              <w:rPr>
                <w:rFonts w:cs="Arial"/>
                <w:color w:val="000000"/>
                <w:szCs w:val="24"/>
              </w:rPr>
              <w:t>Bidder</w:t>
            </w:r>
            <w:r w:rsidRPr="00463C28">
              <w:rPr>
                <w:rFonts w:cs="Arial"/>
                <w:color w:val="000000"/>
                <w:szCs w:val="24"/>
              </w:rPr>
              <w:t xml:space="preserve"> must explain its training capabilities for ordering entities and any training that </w:t>
            </w:r>
            <w:r>
              <w:rPr>
                <w:rFonts w:cs="Arial"/>
                <w:color w:val="000000"/>
                <w:szCs w:val="24"/>
              </w:rPr>
              <w:t>will be included</w:t>
            </w:r>
            <w:r w:rsidRPr="00463C28">
              <w:rPr>
                <w:rFonts w:cs="Arial"/>
                <w:color w:val="000000"/>
                <w:szCs w:val="24"/>
              </w:rPr>
              <w:t>.</w:t>
            </w:r>
          </w:p>
        </w:tc>
      </w:tr>
      <w:tr w:rsidR="00463C28" w:rsidRPr="00CA63B7" w14:paraId="77241E9B" w14:textId="77777777" w:rsidTr="00F763A3">
        <w:trPr>
          <w:trHeight w:val="314"/>
        </w:trPr>
        <w:tc>
          <w:tcPr>
            <w:tcW w:w="9900" w:type="dxa"/>
            <w:shd w:val="clear" w:color="auto" w:fill="E2EFD9" w:themeFill="accent6" w:themeFillTint="33"/>
            <w:vAlign w:val="center"/>
          </w:tcPr>
          <w:p w14:paraId="187E2108" w14:textId="77777777" w:rsidR="00463C28" w:rsidRPr="00F37C35" w:rsidRDefault="00463C28" w:rsidP="005B5C71">
            <w:pPr>
              <w:pStyle w:val="BodyTextIndent"/>
              <w:spacing w:after="0"/>
              <w:ind w:left="0"/>
              <w:rPr>
                <w:rFonts w:cs="Arial"/>
                <w:szCs w:val="24"/>
              </w:rPr>
            </w:pPr>
          </w:p>
          <w:p w14:paraId="39C5DFB6" w14:textId="77777777" w:rsidR="00463C28" w:rsidRPr="00F37C35" w:rsidRDefault="00463C28" w:rsidP="005B5C71">
            <w:pPr>
              <w:pStyle w:val="BodyTextIndent"/>
              <w:spacing w:after="0"/>
              <w:ind w:left="0"/>
              <w:rPr>
                <w:rFonts w:cs="Arial"/>
                <w:szCs w:val="24"/>
              </w:rPr>
            </w:pPr>
          </w:p>
        </w:tc>
      </w:tr>
    </w:tbl>
    <w:p w14:paraId="5EBCC4B5" w14:textId="77777777" w:rsidR="00463C28" w:rsidRPr="00C80D88" w:rsidRDefault="00463C28" w:rsidP="00E3172C">
      <w:pPr>
        <w:pStyle w:val="AGReg2"/>
        <w:spacing w:line="240" w:lineRule="auto"/>
        <w:ind w:left="360"/>
        <w:contextualSpacing/>
        <w:jc w:val="both"/>
        <w:rPr>
          <w:rFonts w:ascii="Arial" w:hAnsi="Arial" w:cs="Arial"/>
          <w:color w:val="000000"/>
          <w:szCs w:val="24"/>
        </w:rPr>
      </w:pPr>
    </w:p>
    <w:p w14:paraId="46152993" w14:textId="77777777" w:rsidR="00463C28" w:rsidRPr="00C80D88" w:rsidRDefault="00463C28" w:rsidP="00E3172C">
      <w:pPr>
        <w:pStyle w:val="AGReg2"/>
        <w:spacing w:line="240" w:lineRule="auto"/>
        <w:ind w:left="360"/>
        <w:contextualSpacing/>
        <w:jc w:val="both"/>
        <w:rPr>
          <w:rFonts w:ascii="Arial" w:hAnsi="Arial" w:cs="Arial"/>
          <w:color w:val="000000"/>
          <w:szCs w:val="24"/>
        </w:rPr>
      </w:pPr>
    </w:p>
    <w:p w14:paraId="5321CE6F" w14:textId="77777777" w:rsidR="00E3172C" w:rsidRPr="00C80D88" w:rsidRDefault="00E3172C" w:rsidP="00E3172C">
      <w:pPr>
        <w:shd w:val="clear" w:color="auto" w:fill="FFFFFF"/>
        <w:spacing w:after="0"/>
        <w:ind w:left="360"/>
        <w:contextualSpacing/>
        <w:rPr>
          <w:rFonts w:cs="Arial"/>
          <w:szCs w:val="24"/>
        </w:rPr>
      </w:pPr>
    </w:p>
    <w:p w14:paraId="61FE032D" w14:textId="394AF1E0" w:rsidR="00F7727C" w:rsidRPr="00F7727C" w:rsidRDefault="00F7727C" w:rsidP="00F7727C">
      <w:pPr>
        <w:keepNext/>
        <w:keepLines/>
        <w:numPr>
          <w:ilvl w:val="1"/>
          <w:numId w:val="37"/>
        </w:numPr>
        <w:shd w:val="clear" w:color="auto" w:fill="FFFFFF"/>
        <w:spacing w:before="120" w:after="0"/>
        <w:ind w:left="432" w:hanging="432"/>
        <w:rPr>
          <w:rFonts w:cs="Arial"/>
          <w:b/>
          <w:bCs/>
          <w:color w:val="000000"/>
          <w:szCs w:val="24"/>
        </w:rPr>
      </w:pPr>
      <w:r w:rsidRPr="00F7727C">
        <w:rPr>
          <w:rFonts w:cs="Arial"/>
          <w:b/>
          <w:bCs/>
          <w:color w:val="000000"/>
          <w:szCs w:val="24"/>
        </w:rPr>
        <w:t>Quarterly Business Reviews (QBR)</w:t>
      </w:r>
    </w:p>
    <w:p w14:paraId="782F48FC" w14:textId="03E82A44" w:rsidR="00E3172C" w:rsidRDefault="00F7727C" w:rsidP="00F7727C">
      <w:pPr>
        <w:shd w:val="clear" w:color="auto" w:fill="FFFFFF"/>
        <w:spacing w:after="0"/>
        <w:ind w:right="-36"/>
        <w:contextualSpacing/>
        <w:rPr>
          <w:rFonts w:cs="Arial"/>
          <w:color w:val="000000"/>
          <w:szCs w:val="24"/>
        </w:rPr>
      </w:pPr>
      <w:r w:rsidRPr="00F7727C">
        <w:rPr>
          <w:rFonts w:cs="Arial"/>
          <w:color w:val="000000"/>
          <w:szCs w:val="24"/>
        </w:rPr>
        <w:t>The State and the Contractor shall agree upon the reporting model during the</w:t>
      </w:r>
      <w:r w:rsidR="00A83AB4">
        <w:rPr>
          <w:rFonts w:cs="Arial"/>
          <w:color w:val="000000"/>
          <w:szCs w:val="24"/>
        </w:rPr>
        <w:t xml:space="preserve"> </w:t>
      </w:r>
      <w:r w:rsidRPr="00F7727C">
        <w:rPr>
          <w:rFonts w:cs="Arial"/>
          <w:color w:val="000000"/>
          <w:szCs w:val="24"/>
        </w:rPr>
        <w:t>first 60</w:t>
      </w:r>
      <w:r w:rsidR="00A83AB4">
        <w:rPr>
          <w:rFonts w:cs="Arial"/>
          <w:color w:val="000000"/>
          <w:szCs w:val="24"/>
        </w:rPr>
        <w:t xml:space="preserve"> </w:t>
      </w:r>
      <w:r w:rsidRPr="00F7727C">
        <w:rPr>
          <w:rFonts w:cs="Arial"/>
          <w:color w:val="000000"/>
          <w:szCs w:val="24"/>
        </w:rPr>
        <w:t>days of contract implementation. The State may request that the</w:t>
      </w:r>
      <w:r w:rsidR="00A83AB4">
        <w:rPr>
          <w:rFonts w:cs="Arial"/>
          <w:color w:val="000000"/>
          <w:szCs w:val="24"/>
        </w:rPr>
        <w:t xml:space="preserve"> </w:t>
      </w:r>
      <w:r w:rsidRPr="00F7727C">
        <w:rPr>
          <w:rFonts w:cs="Arial"/>
          <w:color w:val="000000"/>
          <w:szCs w:val="24"/>
        </w:rPr>
        <w:t>Contractor include, but is not limited to, Service Level Agreements, Key</w:t>
      </w:r>
      <w:r w:rsidR="00A83AB4">
        <w:rPr>
          <w:rFonts w:cs="Arial"/>
          <w:color w:val="000000"/>
          <w:szCs w:val="24"/>
        </w:rPr>
        <w:t xml:space="preserve"> </w:t>
      </w:r>
      <w:r w:rsidRPr="00F7727C">
        <w:rPr>
          <w:rFonts w:cs="Arial"/>
          <w:color w:val="000000"/>
          <w:szCs w:val="24"/>
        </w:rPr>
        <w:t>Performance Indicator (KPI), Performance Metrics, Transaction Usage, Product</w:t>
      </w:r>
      <w:r w:rsidR="00A83AB4">
        <w:rPr>
          <w:rFonts w:cs="Arial"/>
          <w:color w:val="000000"/>
          <w:szCs w:val="24"/>
        </w:rPr>
        <w:t xml:space="preserve"> </w:t>
      </w:r>
      <w:r w:rsidRPr="00F7727C">
        <w:rPr>
          <w:rFonts w:cs="Arial"/>
          <w:color w:val="000000"/>
          <w:szCs w:val="24"/>
        </w:rPr>
        <w:t>Substitutions, Pricing Audit Report, K-12 usage and rebate, additional reporting</w:t>
      </w:r>
      <w:r w:rsidR="00A83AB4">
        <w:rPr>
          <w:rFonts w:cs="Arial"/>
          <w:color w:val="000000"/>
          <w:szCs w:val="24"/>
        </w:rPr>
        <w:t xml:space="preserve"> </w:t>
      </w:r>
      <w:r w:rsidRPr="00F7727C">
        <w:rPr>
          <w:rFonts w:cs="Arial"/>
          <w:color w:val="000000"/>
          <w:szCs w:val="24"/>
        </w:rPr>
        <w:t>fields, etc. over the life of the Contract. The Contractor shall be responsible for</w:t>
      </w:r>
      <w:r w:rsidR="00A83AB4">
        <w:rPr>
          <w:rFonts w:cs="Arial"/>
          <w:color w:val="000000"/>
          <w:szCs w:val="24"/>
        </w:rPr>
        <w:t xml:space="preserve"> </w:t>
      </w:r>
      <w:r w:rsidRPr="00F7727C">
        <w:rPr>
          <w:rFonts w:cs="Arial"/>
          <w:color w:val="000000"/>
          <w:szCs w:val="24"/>
        </w:rPr>
        <w:t>presenting the agreed upon reporting model to the State at the Quarterly</w:t>
      </w:r>
      <w:r w:rsidR="00A83AB4">
        <w:rPr>
          <w:rFonts w:cs="Arial"/>
          <w:color w:val="000000"/>
          <w:szCs w:val="24"/>
        </w:rPr>
        <w:t xml:space="preserve"> </w:t>
      </w:r>
      <w:r w:rsidRPr="00F7727C">
        <w:rPr>
          <w:rFonts w:cs="Arial"/>
          <w:color w:val="000000"/>
          <w:szCs w:val="24"/>
        </w:rPr>
        <w:t>Business Review (QBR), as well as, anytime upon the State’s request. The</w:t>
      </w:r>
      <w:r w:rsidR="00A83AB4">
        <w:rPr>
          <w:rFonts w:cs="Arial"/>
          <w:color w:val="000000"/>
          <w:szCs w:val="24"/>
        </w:rPr>
        <w:t xml:space="preserve"> </w:t>
      </w:r>
      <w:r w:rsidRPr="00F7727C">
        <w:rPr>
          <w:rFonts w:cs="Arial"/>
          <w:color w:val="000000"/>
          <w:szCs w:val="24"/>
        </w:rPr>
        <w:t>Contractor shall work with the State Contract Manager to develop a Savings</w:t>
      </w:r>
      <w:r w:rsidR="00A83AB4">
        <w:rPr>
          <w:rFonts w:cs="Arial"/>
          <w:color w:val="000000"/>
          <w:szCs w:val="24"/>
        </w:rPr>
        <w:t xml:space="preserve"> </w:t>
      </w:r>
      <w:r w:rsidRPr="00F7727C">
        <w:rPr>
          <w:rFonts w:cs="Arial"/>
          <w:color w:val="000000"/>
          <w:szCs w:val="24"/>
        </w:rPr>
        <w:t>Model that reflects the actual savings over the life of the Contract. The</w:t>
      </w:r>
      <w:r w:rsidR="00A83AB4">
        <w:rPr>
          <w:rFonts w:cs="Arial"/>
          <w:color w:val="000000"/>
          <w:szCs w:val="24"/>
        </w:rPr>
        <w:t xml:space="preserve"> </w:t>
      </w:r>
      <w:r w:rsidRPr="00F7727C">
        <w:rPr>
          <w:rFonts w:cs="Arial"/>
          <w:color w:val="000000"/>
          <w:szCs w:val="24"/>
        </w:rPr>
        <w:t>Contractor shall report on the Savings Model at each QBR and shall provide</w:t>
      </w:r>
      <w:r w:rsidR="00A83AB4">
        <w:rPr>
          <w:rFonts w:cs="Arial"/>
          <w:color w:val="000000"/>
          <w:szCs w:val="24"/>
        </w:rPr>
        <w:t xml:space="preserve"> </w:t>
      </w:r>
      <w:r w:rsidRPr="00F7727C">
        <w:rPr>
          <w:rFonts w:cs="Arial"/>
          <w:color w:val="000000"/>
          <w:szCs w:val="24"/>
        </w:rPr>
        <w:t>updates upon request.</w:t>
      </w:r>
    </w:p>
    <w:p w14:paraId="2892ACD9" w14:textId="77777777" w:rsidR="00A83AB4" w:rsidRPr="00A83AB4" w:rsidRDefault="00A83AB4" w:rsidP="00A83AB4">
      <w:pPr>
        <w:pStyle w:val="BodyTextIndent"/>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432"/>
      </w:tblGrid>
      <w:tr w:rsidR="005B5C71" w:rsidRPr="00CA63B7" w14:paraId="23D3EFB5" w14:textId="77777777" w:rsidTr="005B5C71">
        <w:tc>
          <w:tcPr>
            <w:tcW w:w="9900" w:type="dxa"/>
            <w:gridSpan w:val="2"/>
          </w:tcPr>
          <w:p w14:paraId="76E3FFA9" w14:textId="77777777" w:rsidR="005B5C71" w:rsidRPr="00F37C35" w:rsidRDefault="005B5C71" w:rsidP="005B5C71">
            <w:pPr>
              <w:spacing w:after="0"/>
              <w:contextualSpacing/>
              <w:rPr>
                <w:rFonts w:ascii="Times New Roman" w:hAnsi="Times New Roman" w:cs="Arial"/>
                <w:b/>
                <w:spacing w:val="14"/>
                <w:szCs w:val="24"/>
              </w:rPr>
            </w:pPr>
            <w:r w:rsidRPr="00F37C35">
              <w:rPr>
                <w:rFonts w:cs="Arial"/>
                <w:b/>
                <w:color w:val="000000"/>
                <w:szCs w:val="24"/>
              </w:rPr>
              <w:t>Bidder Response:</w:t>
            </w:r>
            <w:r>
              <w:rPr>
                <w:rFonts w:cs="Arial"/>
                <w:b/>
                <w:color w:val="000000"/>
                <w:szCs w:val="24"/>
              </w:rPr>
              <w:t xml:space="preserve"> </w:t>
            </w:r>
            <w:r w:rsidRPr="00F37C35">
              <w:rPr>
                <w:rFonts w:cs="Arial"/>
                <w:color w:val="000000"/>
                <w:szCs w:val="24"/>
              </w:rPr>
              <w:t>Bidder must check 1 box below and provide the requested information:</w:t>
            </w:r>
          </w:p>
        </w:tc>
      </w:tr>
      <w:tr w:rsidR="005B5C71" w:rsidRPr="00CA63B7" w14:paraId="4CED2BD3" w14:textId="77777777" w:rsidTr="005B5C71">
        <w:trPr>
          <w:trHeight w:val="278"/>
        </w:trPr>
        <w:tc>
          <w:tcPr>
            <w:tcW w:w="468" w:type="dxa"/>
            <w:shd w:val="clear" w:color="auto" w:fill="FFFDF7"/>
            <w:vAlign w:val="center"/>
          </w:tcPr>
          <w:p w14:paraId="149FA93B" w14:textId="77777777" w:rsidR="005B5C71" w:rsidRPr="00CA63B7" w:rsidRDefault="005B5C71"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vAlign w:val="center"/>
          </w:tcPr>
          <w:p w14:paraId="4C2BF1EF" w14:textId="77777777" w:rsidR="005B5C71" w:rsidRPr="00F37C35" w:rsidRDefault="005B5C71" w:rsidP="005B5C71">
            <w:pPr>
              <w:spacing w:after="0"/>
              <w:contextualSpacing/>
              <w:rPr>
                <w:rFonts w:cs="Arial"/>
                <w:spacing w:val="14"/>
                <w:szCs w:val="24"/>
              </w:rPr>
            </w:pPr>
            <w:r w:rsidRPr="00F37C35">
              <w:rPr>
                <w:rFonts w:cs="Arial"/>
                <w:color w:val="000000"/>
                <w:szCs w:val="24"/>
              </w:rPr>
              <w:t>I have reviewed the above section and agree with no exception.</w:t>
            </w:r>
          </w:p>
        </w:tc>
      </w:tr>
      <w:tr w:rsidR="005B5C71" w:rsidRPr="00CA63B7" w14:paraId="7A50A1E1" w14:textId="77777777" w:rsidTr="005B5C71">
        <w:trPr>
          <w:trHeight w:val="314"/>
        </w:trPr>
        <w:tc>
          <w:tcPr>
            <w:tcW w:w="468" w:type="dxa"/>
            <w:shd w:val="clear" w:color="auto" w:fill="FFFDF7"/>
            <w:vAlign w:val="center"/>
          </w:tcPr>
          <w:p w14:paraId="41B71ADD" w14:textId="77777777" w:rsidR="005B5C71" w:rsidRPr="00CA63B7" w:rsidRDefault="005B5C71"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tcBorders>
              <w:bottom w:val="single" w:sz="4" w:space="0" w:color="auto"/>
            </w:tcBorders>
            <w:shd w:val="clear" w:color="auto" w:fill="F2F2F2" w:themeFill="background1" w:themeFillShade="F2"/>
            <w:vAlign w:val="center"/>
          </w:tcPr>
          <w:p w14:paraId="288E68A1" w14:textId="77777777" w:rsidR="005B5C71" w:rsidRPr="00F37C35" w:rsidRDefault="005B5C71" w:rsidP="005B5C71">
            <w:pPr>
              <w:spacing w:after="0"/>
              <w:rPr>
                <w:rFonts w:ascii="Times New Roman" w:hAnsi="Times New Roman" w:cs="Arial"/>
                <w:i/>
                <w:spacing w:val="14"/>
                <w:szCs w:val="24"/>
              </w:rPr>
            </w:pPr>
            <w:r w:rsidRPr="00F37C35">
              <w:rPr>
                <w:rFonts w:eastAsia="Times" w:cs="Arial"/>
                <w:color w:val="000000"/>
                <w:szCs w:val="24"/>
              </w:rPr>
              <w:t xml:space="preserve">I have reviewed the above section and have noted all exception(s) </w:t>
            </w:r>
            <w:r w:rsidRPr="00F37C35">
              <w:rPr>
                <w:rFonts w:eastAsia="Times" w:cs="Arial"/>
                <w:i/>
                <w:color w:val="000000"/>
                <w:szCs w:val="24"/>
              </w:rPr>
              <w:t xml:space="preserve">within the response provided below. </w:t>
            </w:r>
          </w:p>
        </w:tc>
      </w:tr>
      <w:tr w:rsidR="005B5C71" w:rsidRPr="00CA63B7" w14:paraId="58BDDF51" w14:textId="77777777" w:rsidTr="005B5C71">
        <w:trPr>
          <w:trHeight w:val="374"/>
        </w:trPr>
        <w:tc>
          <w:tcPr>
            <w:tcW w:w="9900" w:type="dxa"/>
            <w:gridSpan w:val="2"/>
            <w:shd w:val="clear" w:color="auto" w:fill="F2F2F2" w:themeFill="background1" w:themeFillShade="F2"/>
          </w:tcPr>
          <w:p w14:paraId="025F3A31" w14:textId="77777777" w:rsidR="005B5C71" w:rsidRPr="00F37C35" w:rsidRDefault="005B5C71" w:rsidP="005B5C71">
            <w:pPr>
              <w:spacing w:after="0"/>
              <w:rPr>
                <w:rFonts w:eastAsia="Times" w:cs="Arial"/>
                <w:color w:val="000000"/>
                <w:szCs w:val="24"/>
              </w:rPr>
            </w:pPr>
            <w:r w:rsidRPr="00F37C35">
              <w:rPr>
                <w:rFonts w:eastAsia="Times" w:cs="Arial"/>
                <w:b/>
                <w:bCs/>
                <w:color w:val="000000"/>
                <w:szCs w:val="24"/>
              </w:rPr>
              <w:t>List all exceptions(s)</w:t>
            </w:r>
            <w:r w:rsidRPr="00F37C35">
              <w:rPr>
                <w:rFonts w:eastAsia="Times" w:cs="Arial"/>
                <w:color w:val="000000"/>
                <w:szCs w:val="24"/>
              </w:rPr>
              <w:t>:</w:t>
            </w:r>
          </w:p>
          <w:p w14:paraId="1A480A3F" w14:textId="77777777" w:rsidR="005B5C71" w:rsidRPr="00F37C35" w:rsidRDefault="005B5C71" w:rsidP="005B5C71">
            <w:pPr>
              <w:spacing w:after="0"/>
              <w:contextualSpacing/>
              <w:rPr>
                <w:rFonts w:cs="Arial"/>
                <w:spacing w:val="14"/>
                <w:szCs w:val="24"/>
              </w:rPr>
            </w:pPr>
          </w:p>
        </w:tc>
      </w:tr>
    </w:tbl>
    <w:p w14:paraId="0E403A0A" w14:textId="77777777" w:rsidR="00E3172C" w:rsidRPr="00E3172C" w:rsidRDefault="00E3172C" w:rsidP="00E3172C">
      <w:pPr>
        <w:pStyle w:val="BodyTextIndent"/>
      </w:pPr>
    </w:p>
    <w:p w14:paraId="02042CCB" w14:textId="1E78270B" w:rsidR="00FB14D6" w:rsidRPr="00FB14D6" w:rsidRDefault="00FB14D6" w:rsidP="00372620">
      <w:pPr>
        <w:numPr>
          <w:ilvl w:val="0"/>
          <w:numId w:val="37"/>
        </w:numPr>
        <w:spacing w:before="120" w:after="0"/>
        <w:ind w:left="288" w:hanging="432"/>
        <w:rPr>
          <w:rFonts w:eastAsia="Times New Roman" w:cs="Arial"/>
          <w:b/>
          <w:szCs w:val="24"/>
        </w:rPr>
      </w:pPr>
      <w:r w:rsidRPr="00FB14D6">
        <w:rPr>
          <w:rFonts w:eastAsia="Times New Roman" w:cs="Arial"/>
          <w:b/>
          <w:szCs w:val="24"/>
        </w:rPr>
        <w:t>Staffing</w:t>
      </w:r>
    </w:p>
    <w:p w14:paraId="75372AF4" w14:textId="77777777" w:rsidR="00FB14D6" w:rsidRPr="00FB14D6" w:rsidRDefault="00FB14D6" w:rsidP="00372620">
      <w:pPr>
        <w:numPr>
          <w:ilvl w:val="1"/>
          <w:numId w:val="37"/>
        </w:numPr>
        <w:shd w:val="clear" w:color="auto" w:fill="FFFFFF"/>
        <w:spacing w:after="0"/>
        <w:ind w:left="432" w:hanging="432"/>
        <w:contextualSpacing/>
        <w:rPr>
          <w:rFonts w:eastAsia="Times New Roman" w:cs="Arial"/>
          <w:szCs w:val="24"/>
        </w:rPr>
      </w:pPr>
      <w:r w:rsidRPr="00FB14D6">
        <w:rPr>
          <w:rFonts w:eastAsia="Times New Roman" w:cs="Arial"/>
          <w:b/>
          <w:szCs w:val="24"/>
        </w:rPr>
        <w:t>Contractor Representative</w:t>
      </w:r>
    </w:p>
    <w:p w14:paraId="6077D039" w14:textId="261F2786" w:rsidR="00FB14D6" w:rsidRPr="00FB14D6" w:rsidRDefault="00FB14D6" w:rsidP="009C420E">
      <w:pPr>
        <w:shd w:val="clear" w:color="auto" w:fill="FFFFFF"/>
        <w:spacing w:after="120"/>
        <w:rPr>
          <w:rFonts w:eastAsia="Times New Roman" w:cs="Arial"/>
          <w:szCs w:val="24"/>
        </w:rPr>
      </w:pPr>
      <w:r w:rsidRPr="00FB14D6">
        <w:rPr>
          <w:rFonts w:eastAsia="Times New Roman" w:cs="Arial"/>
          <w:szCs w:val="24"/>
        </w:rPr>
        <w:t xml:space="preserve">The Contractor must appoint </w:t>
      </w:r>
      <w:r w:rsidR="005B5C71">
        <w:rPr>
          <w:rFonts w:eastAsia="Times New Roman" w:cs="Arial"/>
          <w:szCs w:val="24"/>
        </w:rPr>
        <w:t>one individual,</w:t>
      </w:r>
      <w:r w:rsidRPr="00FB14D6">
        <w:rPr>
          <w:rFonts w:eastAsia="Times New Roman" w:cs="Arial"/>
          <w:szCs w:val="24"/>
        </w:rPr>
        <w:t xml:space="preserve"> specifically assigned to State of </w:t>
      </w:r>
      <w:r w:rsidR="00BF4692">
        <w:rPr>
          <w:rFonts w:eastAsia="Times New Roman" w:cs="Arial"/>
          <w:szCs w:val="24"/>
        </w:rPr>
        <w:t>Indiana</w:t>
      </w:r>
      <w:r w:rsidRPr="00FB14D6">
        <w:rPr>
          <w:rFonts w:eastAsia="Times New Roman" w:cs="Arial"/>
          <w:szCs w:val="24"/>
        </w:rPr>
        <w:t xml:space="preserve"> accounts who will respond to State inquiries regarding the Contract Activities, answer questions related to ordering and delivery, etc. (the “Contractor Representative”).</w:t>
      </w:r>
    </w:p>
    <w:p w14:paraId="6F7BF5BE" w14:textId="4D646DFC" w:rsidR="00FB14D6" w:rsidRDefault="00FB14D6" w:rsidP="0064001B">
      <w:pPr>
        <w:shd w:val="clear" w:color="auto" w:fill="FFFFFF"/>
        <w:spacing w:before="120" w:after="120"/>
        <w:rPr>
          <w:rFonts w:eastAsia="Times New Roman" w:cs="Arial"/>
          <w:szCs w:val="24"/>
        </w:rPr>
      </w:pPr>
      <w:r w:rsidRPr="00FB14D6">
        <w:rPr>
          <w:rFonts w:eastAsia="Times New Roman" w:cs="Arial"/>
          <w:szCs w:val="24"/>
        </w:rPr>
        <w:t xml:space="preserve">The Contractor must notify the Contract </w:t>
      </w:r>
      <w:r w:rsidR="00BF4692">
        <w:rPr>
          <w:rFonts w:eastAsia="Times New Roman" w:cs="Arial"/>
          <w:szCs w:val="24"/>
        </w:rPr>
        <w:t>Manager</w:t>
      </w:r>
      <w:r w:rsidRPr="00FB14D6">
        <w:rPr>
          <w:rFonts w:eastAsia="Times New Roman" w:cs="Arial"/>
          <w:szCs w:val="24"/>
        </w:rPr>
        <w:t xml:space="preserve"> at least</w:t>
      </w:r>
      <w:r w:rsidR="005B5C71">
        <w:rPr>
          <w:rFonts w:eastAsia="Times New Roman" w:cs="Arial"/>
          <w:szCs w:val="24"/>
        </w:rPr>
        <w:t xml:space="preserve"> 14 Ca</w:t>
      </w:r>
      <w:r w:rsidRPr="00FB14D6">
        <w:rPr>
          <w:rFonts w:eastAsia="Times New Roman" w:cs="Arial"/>
          <w:szCs w:val="24"/>
        </w:rPr>
        <w:t>lendar days before removing or assigning a new Contractor Representative.</w:t>
      </w:r>
    </w:p>
    <w:p w14:paraId="2E17F959" w14:textId="77777777" w:rsidR="005B5C71" w:rsidRDefault="005B5C71" w:rsidP="005B5C71">
      <w:pPr>
        <w:spacing w:before="120" w:after="0"/>
        <w:rPr>
          <w:rFonts w:eastAsia="Times" w:cs="Arial"/>
          <w:spacing w:val="14"/>
          <w:szCs w:val="24"/>
        </w:rPr>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432"/>
      </w:tblGrid>
      <w:tr w:rsidR="005B5C71" w:rsidRPr="00CA63B7" w14:paraId="7C6AB3B0" w14:textId="77777777" w:rsidTr="005B5C71">
        <w:tc>
          <w:tcPr>
            <w:tcW w:w="9900" w:type="dxa"/>
            <w:gridSpan w:val="2"/>
          </w:tcPr>
          <w:p w14:paraId="68C58420" w14:textId="77777777" w:rsidR="005B5C71" w:rsidRPr="00F37C35" w:rsidRDefault="005B5C71" w:rsidP="005B5C71">
            <w:pPr>
              <w:spacing w:after="0"/>
              <w:contextualSpacing/>
              <w:rPr>
                <w:rFonts w:ascii="Times New Roman" w:hAnsi="Times New Roman" w:cs="Arial"/>
                <w:b/>
                <w:spacing w:val="14"/>
                <w:szCs w:val="24"/>
              </w:rPr>
            </w:pPr>
            <w:r w:rsidRPr="00F37C35">
              <w:rPr>
                <w:rFonts w:cs="Arial"/>
                <w:b/>
                <w:color w:val="000000"/>
                <w:szCs w:val="24"/>
              </w:rPr>
              <w:t>Bidder Response:</w:t>
            </w:r>
            <w:r>
              <w:rPr>
                <w:rFonts w:cs="Arial"/>
                <w:b/>
                <w:color w:val="000000"/>
                <w:szCs w:val="24"/>
              </w:rPr>
              <w:t xml:space="preserve"> </w:t>
            </w:r>
            <w:r w:rsidRPr="00F37C35">
              <w:rPr>
                <w:rFonts w:cs="Arial"/>
                <w:color w:val="000000"/>
                <w:szCs w:val="24"/>
              </w:rPr>
              <w:t>Bidder must check 1 box below and provide the requested information:</w:t>
            </w:r>
          </w:p>
        </w:tc>
      </w:tr>
      <w:tr w:rsidR="005B5C71" w:rsidRPr="00CA63B7" w14:paraId="1F91D9E5" w14:textId="77777777" w:rsidTr="005B5C71">
        <w:trPr>
          <w:trHeight w:val="278"/>
        </w:trPr>
        <w:tc>
          <w:tcPr>
            <w:tcW w:w="468" w:type="dxa"/>
            <w:shd w:val="clear" w:color="auto" w:fill="FFFDF7"/>
            <w:vAlign w:val="center"/>
          </w:tcPr>
          <w:p w14:paraId="247C4EA4" w14:textId="77777777" w:rsidR="005B5C71" w:rsidRPr="00CA63B7" w:rsidRDefault="005B5C71" w:rsidP="005B5C71">
            <w:pPr>
              <w:spacing w:after="0"/>
              <w:jc w:val="center"/>
              <w:rPr>
                <w:rFonts w:cs="Arial"/>
                <w:spacing w:val="14"/>
                <w:sz w:val="18"/>
                <w:szCs w:val="18"/>
              </w:rPr>
            </w:pPr>
            <w:r w:rsidRPr="00CA63B7">
              <w:rPr>
                <w:rFonts w:cs="Arial"/>
                <w:spacing w:val="14"/>
                <w:sz w:val="18"/>
                <w:szCs w:val="18"/>
              </w:rPr>
              <w:lastRenderedPageBreak/>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vAlign w:val="center"/>
          </w:tcPr>
          <w:p w14:paraId="4FE1AC0A" w14:textId="77777777" w:rsidR="005B5C71" w:rsidRPr="00F37C35" w:rsidRDefault="005B5C71" w:rsidP="005B5C71">
            <w:pPr>
              <w:spacing w:after="0"/>
              <w:contextualSpacing/>
              <w:rPr>
                <w:rFonts w:cs="Arial"/>
                <w:spacing w:val="14"/>
                <w:szCs w:val="24"/>
              </w:rPr>
            </w:pPr>
            <w:r w:rsidRPr="00F37C35">
              <w:rPr>
                <w:rFonts w:cs="Arial"/>
                <w:color w:val="000000"/>
                <w:szCs w:val="24"/>
              </w:rPr>
              <w:t>I have reviewed the above section and agree with no exception.</w:t>
            </w:r>
          </w:p>
        </w:tc>
      </w:tr>
      <w:tr w:rsidR="005B5C71" w:rsidRPr="00CA63B7" w14:paraId="441E6AED" w14:textId="77777777" w:rsidTr="005B5C71">
        <w:trPr>
          <w:trHeight w:val="314"/>
        </w:trPr>
        <w:tc>
          <w:tcPr>
            <w:tcW w:w="468" w:type="dxa"/>
            <w:shd w:val="clear" w:color="auto" w:fill="FFFDF7"/>
            <w:vAlign w:val="center"/>
          </w:tcPr>
          <w:p w14:paraId="3960ED00" w14:textId="77777777" w:rsidR="005B5C71" w:rsidRPr="00CA63B7" w:rsidRDefault="005B5C71" w:rsidP="005B5C71">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tcBorders>
              <w:bottom w:val="single" w:sz="4" w:space="0" w:color="auto"/>
            </w:tcBorders>
            <w:shd w:val="clear" w:color="auto" w:fill="F2F2F2" w:themeFill="background1" w:themeFillShade="F2"/>
            <w:vAlign w:val="center"/>
          </w:tcPr>
          <w:p w14:paraId="5670E56D" w14:textId="77777777" w:rsidR="005B5C71" w:rsidRPr="00F37C35" w:rsidRDefault="005B5C71" w:rsidP="005B5C71">
            <w:pPr>
              <w:spacing w:after="0"/>
              <w:rPr>
                <w:rFonts w:ascii="Times New Roman" w:hAnsi="Times New Roman" w:cs="Arial"/>
                <w:i/>
                <w:spacing w:val="14"/>
                <w:szCs w:val="24"/>
              </w:rPr>
            </w:pPr>
            <w:r w:rsidRPr="00F37C35">
              <w:rPr>
                <w:rFonts w:eastAsia="Times" w:cs="Arial"/>
                <w:color w:val="000000"/>
                <w:szCs w:val="24"/>
              </w:rPr>
              <w:t xml:space="preserve">I have reviewed the above section and have noted all exception(s) </w:t>
            </w:r>
            <w:r w:rsidRPr="00F37C35">
              <w:rPr>
                <w:rFonts w:eastAsia="Times" w:cs="Arial"/>
                <w:i/>
                <w:color w:val="000000"/>
                <w:szCs w:val="24"/>
              </w:rPr>
              <w:t xml:space="preserve">within the response provided below. </w:t>
            </w:r>
          </w:p>
        </w:tc>
      </w:tr>
      <w:tr w:rsidR="005B5C71" w:rsidRPr="00CA63B7" w14:paraId="70287A2C" w14:textId="77777777" w:rsidTr="005B5C71">
        <w:trPr>
          <w:trHeight w:val="374"/>
        </w:trPr>
        <w:tc>
          <w:tcPr>
            <w:tcW w:w="9900" w:type="dxa"/>
            <w:gridSpan w:val="2"/>
            <w:shd w:val="clear" w:color="auto" w:fill="F2F2F2" w:themeFill="background1" w:themeFillShade="F2"/>
          </w:tcPr>
          <w:p w14:paraId="5DF8E841" w14:textId="77777777" w:rsidR="005B5C71" w:rsidRPr="00F37C35" w:rsidRDefault="005B5C71" w:rsidP="005B5C71">
            <w:pPr>
              <w:spacing w:after="0"/>
              <w:rPr>
                <w:rFonts w:eastAsia="Times" w:cs="Arial"/>
                <w:color w:val="000000"/>
                <w:szCs w:val="24"/>
              </w:rPr>
            </w:pPr>
            <w:r w:rsidRPr="00F37C35">
              <w:rPr>
                <w:rFonts w:eastAsia="Times" w:cs="Arial"/>
                <w:b/>
                <w:bCs/>
                <w:color w:val="000000"/>
                <w:szCs w:val="24"/>
              </w:rPr>
              <w:t>List all exceptions(s)</w:t>
            </w:r>
            <w:r w:rsidRPr="00F37C35">
              <w:rPr>
                <w:rFonts w:eastAsia="Times" w:cs="Arial"/>
                <w:color w:val="000000"/>
                <w:szCs w:val="24"/>
              </w:rPr>
              <w:t>:</w:t>
            </w:r>
          </w:p>
          <w:p w14:paraId="30F2DD81" w14:textId="77777777" w:rsidR="005B5C71" w:rsidRPr="00F37C35" w:rsidRDefault="005B5C71" w:rsidP="005B5C71">
            <w:pPr>
              <w:spacing w:after="0"/>
              <w:contextualSpacing/>
              <w:rPr>
                <w:rFonts w:cs="Arial"/>
                <w:spacing w:val="14"/>
                <w:szCs w:val="24"/>
              </w:rPr>
            </w:pPr>
          </w:p>
        </w:tc>
      </w:tr>
    </w:tbl>
    <w:p w14:paraId="74C78E4F" w14:textId="77777777" w:rsidR="0081117E" w:rsidRDefault="0081117E" w:rsidP="0081117E">
      <w:pPr>
        <w:shd w:val="clear" w:color="auto" w:fill="FFFFFF"/>
        <w:spacing w:before="120" w:after="0"/>
        <w:ind w:left="432"/>
        <w:rPr>
          <w:rFonts w:eastAsia="Times New Roman" w:cs="Arial"/>
          <w:b/>
          <w:szCs w:val="24"/>
        </w:rPr>
      </w:pPr>
    </w:p>
    <w:p w14:paraId="31DDBA3F" w14:textId="6F5396A8" w:rsidR="00FB14D6" w:rsidRPr="00FB14D6" w:rsidRDefault="005B5C71" w:rsidP="00372620">
      <w:pPr>
        <w:numPr>
          <w:ilvl w:val="1"/>
          <w:numId w:val="37"/>
        </w:numPr>
        <w:shd w:val="clear" w:color="auto" w:fill="FFFFFF"/>
        <w:spacing w:before="120" w:after="0"/>
        <w:ind w:left="432" w:hanging="432"/>
        <w:rPr>
          <w:rFonts w:eastAsia="Times New Roman" w:cs="Arial"/>
          <w:b/>
          <w:szCs w:val="24"/>
        </w:rPr>
      </w:pPr>
      <w:r>
        <w:rPr>
          <w:rFonts w:eastAsia="Times New Roman" w:cs="Arial"/>
          <w:b/>
          <w:szCs w:val="24"/>
        </w:rPr>
        <w:t xml:space="preserve">Customer Service, </w:t>
      </w:r>
      <w:r w:rsidR="00FB14D6" w:rsidRPr="00FB14D6">
        <w:rPr>
          <w:rFonts w:eastAsia="Times New Roman" w:cs="Arial"/>
          <w:b/>
          <w:szCs w:val="24"/>
        </w:rPr>
        <w:t>Technical Support, Repairs and Maintenance</w:t>
      </w:r>
    </w:p>
    <w:p w14:paraId="223EC37A" w14:textId="50FBF8D8" w:rsidR="00FB14D6" w:rsidRDefault="00FB14D6" w:rsidP="00A74BED">
      <w:pPr>
        <w:shd w:val="clear" w:color="auto" w:fill="FFFFFF"/>
        <w:spacing w:after="120"/>
        <w:rPr>
          <w:rFonts w:eastAsia="Times New Roman" w:cs="Arial"/>
          <w:szCs w:val="24"/>
        </w:rPr>
      </w:pPr>
      <w:r w:rsidRPr="00FB14D6">
        <w:rPr>
          <w:rFonts w:eastAsia="Times New Roman" w:cs="Arial"/>
          <w:szCs w:val="24"/>
        </w:rPr>
        <w:t xml:space="preserve">The Contractor must specify its toll-free number for the State to contact the Contractor for </w:t>
      </w:r>
      <w:r w:rsidRPr="00BC5693">
        <w:rPr>
          <w:rFonts w:eastAsia="Times New Roman" w:cs="Arial"/>
          <w:szCs w:val="24"/>
        </w:rPr>
        <w:t>technical support, repairs and maintenance. The Contractor must be available for calls and service during the hours of</w:t>
      </w:r>
      <w:r w:rsidR="007144DB">
        <w:rPr>
          <w:rFonts w:eastAsia="Times New Roman" w:cs="Arial"/>
          <w:szCs w:val="24"/>
        </w:rPr>
        <w:t xml:space="preserve"> 8am to 5pm EST Monday through Friday at a minimum.</w:t>
      </w:r>
    </w:p>
    <w:p w14:paraId="09E4C2D1" w14:textId="2304E681" w:rsidR="0081117E" w:rsidRDefault="0081117E" w:rsidP="0081117E">
      <w:pPr>
        <w:shd w:val="clear" w:color="auto" w:fill="FFFFFF"/>
        <w:spacing w:after="0"/>
        <w:ind w:right="-36"/>
        <w:contextualSpacing/>
        <w:rPr>
          <w:rFonts w:eastAsia="Times New Roman" w:cs="Arial"/>
          <w:szCs w:val="24"/>
        </w:rPr>
      </w:pPr>
      <w:r w:rsidRPr="00C80D88">
        <w:rPr>
          <w:rFonts w:eastAsia="Times New Roman" w:cs="Arial"/>
          <w:szCs w:val="24"/>
        </w:rPr>
        <w:t xml:space="preserve">The </w:t>
      </w:r>
      <w:r w:rsidR="007144DB">
        <w:rPr>
          <w:rFonts w:eastAsia="Times New Roman" w:cs="Arial"/>
          <w:szCs w:val="24"/>
        </w:rPr>
        <w:t xml:space="preserve">Contractor </w:t>
      </w:r>
      <w:r>
        <w:rPr>
          <w:rFonts w:eastAsia="Times New Roman" w:cs="Arial"/>
          <w:szCs w:val="24"/>
        </w:rPr>
        <w:t xml:space="preserve">must </w:t>
      </w:r>
      <w:r w:rsidRPr="00C80D88">
        <w:rPr>
          <w:rFonts w:eastAsia="Times New Roman" w:cs="Arial"/>
          <w:szCs w:val="24"/>
        </w:rPr>
        <w:t>provide a 24/7 phone number for emergency deliveries or repairs.</w:t>
      </w:r>
    </w:p>
    <w:p w14:paraId="534A7555" w14:textId="77777777" w:rsidR="0081117E" w:rsidRDefault="0081117E" w:rsidP="0081117E">
      <w:pPr>
        <w:spacing w:before="120" w:after="0"/>
        <w:rPr>
          <w:rFonts w:eastAsia="Times" w:cs="Arial"/>
          <w:spacing w:val="14"/>
          <w:szCs w:val="24"/>
        </w:rPr>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432"/>
      </w:tblGrid>
      <w:tr w:rsidR="0081117E" w:rsidRPr="00CA63B7" w14:paraId="6C60138B" w14:textId="77777777" w:rsidTr="001242B5">
        <w:tc>
          <w:tcPr>
            <w:tcW w:w="9900" w:type="dxa"/>
            <w:gridSpan w:val="2"/>
          </w:tcPr>
          <w:p w14:paraId="6A843131" w14:textId="77777777" w:rsidR="0081117E" w:rsidRPr="00F37C35" w:rsidRDefault="0081117E" w:rsidP="001242B5">
            <w:pPr>
              <w:spacing w:after="0"/>
              <w:contextualSpacing/>
              <w:rPr>
                <w:rFonts w:ascii="Times New Roman" w:hAnsi="Times New Roman" w:cs="Arial"/>
                <w:b/>
                <w:spacing w:val="14"/>
                <w:szCs w:val="24"/>
              </w:rPr>
            </w:pPr>
            <w:r w:rsidRPr="00F37C35">
              <w:rPr>
                <w:rFonts w:cs="Arial"/>
                <w:b/>
                <w:color w:val="000000"/>
                <w:szCs w:val="24"/>
              </w:rPr>
              <w:t>Bidder Response:</w:t>
            </w:r>
            <w:r>
              <w:rPr>
                <w:rFonts w:cs="Arial"/>
                <w:b/>
                <w:color w:val="000000"/>
                <w:szCs w:val="24"/>
              </w:rPr>
              <w:t xml:space="preserve"> </w:t>
            </w:r>
            <w:r w:rsidRPr="00F37C35">
              <w:rPr>
                <w:rFonts w:cs="Arial"/>
                <w:color w:val="000000"/>
                <w:szCs w:val="24"/>
              </w:rPr>
              <w:t>Bidder must check 1 box below and provide the requested information:</w:t>
            </w:r>
          </w:p>
        </w:tc>
      </w:tr>
      <w:tr w:rsidR="0081117E" w:rsidRPr="00CA63B7" w14:paraId="1C579D40" w14:textId="77777777" w:rsidTr="001242B5">
        <w:trPr>
          <w:trHeight w:val="278"/>
        </w:trPr>
        <w:tc>
          <w:tcPr>
            <w:tcW w:w="468" w:type="dxa"/>
            <w:shd w:val="clear" w:color="auto" w:fill="FFFDF7"/>
            <w:vAlign w:val="center"/>
          </w:tcPr>
          <w:p w14:paraId="3CDAA72B" w14:textId="77777777" w:rsidR="0081117E" w:rsidRPr="00CA63B7" w:rsidRDefault="0081117E" w:rsidP="001242B5">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vAlign w:val="center"/>
          </w:tcPr>
          <w:p w14:paraId="2B4BF736" w14:textId="77777777" w:rsidR="0081117E" w:rsidRPr="00F37C35" w:rsidRDefault="0081117E" w:rsidP="001242B5">
            <w:pPr>
              <w:spacing w:after="0"/>
              <w:contextualSpacing/>
              <w:rPr>
                <w:rFonts w:cs="Arial"/>
                <w:spacing w:val="14"/>
                <w:szCs w:val="24"/>
              </w:rPr>
            </w:pPr>
            <w:r w:rsidRPr="00F37C35">
              <w:rPr>
                <w:rFonts w:cs="Arial"/>
                <w:color w:val="000000"/>
                <w:szCs w:val="24"/>
              </w:rPr>
              <w:t>I have reviewed the above section and agree with no exception.</w:t>
            </w:r>
          </w:p>
        </w:tc>
      </w:tr>
      <w:tr w:rsidR="0081117E" w:rsidRPr="00CA63B7" w14:paraId="658A68B9" w14:textId="77777777" w:rsidTr="001242B5">
        <w:trPr>
          <w:trHeight w:val="314"/>
        </w:trPr>
        <w:tc>
          <w:tcPr>
            <w:tcW w:w="468" w:type="dxa"/>
            <w:shd w:val="clear" w:color="auto" w:fill="FFFDF7"/>
            <w:vAlign w:val="center"/>
          </w:tcPr>
          <w:p w14:paraId="6838506D" w14:textId="77777777" w:rsidR="0081117E" w:rsidRPr="00CA63B7" w:rsidRDefault="0081117E" w:rsidP="001242B5">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tcBorders>
              <w:bottom w:val="single" w:sz="4" w:space="0" w:color="auto"/>
            </w:tcBorders>
            <w:shd w:val="clear" w:color="auto" w:fill="F2F2F2" w:themeFill="background1" w:themeFillShade="F2"/>
            <w:vAlign w:val="center"/>
          </w:tcPr>
          <w:p w14:paraId="53725DEE" w14:textId="77777777" w:rsidR="0081117E" w:rsidRPr="00F37C35" w:rsidRDefault="0081117E" w:rsidP="001242B5">
            <w:pPr>
              <w:spacing w:after="0"/>
              <w:rPr>
                <w:rFonts w:ascii="Times New Roman" w:hAnsi="Times New Roman" w:cs="Arial"/>
                <w:i/>
                <w:spacing w:val="14"/>
                <w:szCs w:val="24"/>
              </w:rPr>
            </w:pPr>
            <w:r w:rsidRPr="00F37C35">
              <w:rPr>
                <w:rFonts w:eastAsia="Times" w:cs="Arial"/>
                <w:color w:val="000000"/>
                <w:szCs w:val="24"/>
              </w:rPr>
              <w:t xml:space="preserve">I have reviewed the above section and have noted all exception(s) </w:t>
            </w:r>
            <w:r w:rsidRPr="00F37C35">
              <w:rPr>
                <w:rFonts w:eastAsia="Times" w:cs="Arial"/>
                <w:i/>
                <w:color w:val="000000"/>
                <w:szCs w:val="24"/>
              </w:rPr>
              <w:t xml:space="preserve">within the response provided below. </w:t>
            </w:r>
          </w:p>
        </w:tc>
      </w:tr>
      <w:tr w:rsidR="0081117E" w:rsidRPr="00CA63B7" w14:paraId="67D69050" w14:textId="77777777" w:rsidTr="001242B5">
        <w:trPr>
          <w:trHeight w:val="374"/>
        </w:trPr>
        <w:tc>
          <w:tcPr>
            <w:tcW w:w="9900" w:type="dxa"/>
            <w:gridSpan w:val="2"/>
            <w:shd w:val="clear" w:color="auto" w:fill="F2F2F2" w:themeFill="background1" w:themeFillShade="F2"/>
          </w:tcPr>
          <w:p w14:paraId="09E06551" w14:textId="77777777" w:rsidR="0081117E" w:rsidRPr="00F37C35" w:rsidRDefault="0081117E" w:rsidP="001242B5">
            <w:pPr>
              <w:spacing w:after="0"/>
              <w:rPr>
                <w:rFonts w:eastAsia="Times" w:cs="Arial"/>
                <w:color w:val="000000"/>
                <w:szCs w:val="24"/>
              </w:rPr>
            </w:pPr>
            <w:r w:rsidRPr="00F37C35">
              <w:rPr>
                <w:rFonts w:eastAsia="Times" w:cs="Arial"/>
                <w:b/>
                <w:bCs/>
                <w:color w:val="000000"/>
                <w:szCs w:val="24"/>
              </w:rPr>
              <w:t>List all exceptions(s)</w:t>
            </w:r>
            <w:r w:rsidRPr="00F37C35">
              <w:rPr>
                <w:rFonts w:eastAsia="Times" w:cs="Arial"/>
                <w:color w:val="000000"/>
                <w:szCs w:val="24"/>
              </w:rPr>
              <w:t>:</w:t>
            </w:r>
          </w:p>
          <w:p w14:paraId="009B7B51" w14:textId="77777777" w:rsidR="0081117E" w:rsidRPr="00F37C35" w:rsidRDefault="0081117E" w:rsidP="001242B5">
            <w:pPr>
              <w:spacing w:after="0"/>
              <w:contextualSpacing/>
              <w:rPr>
                <w:rFonts w:cs="Arial"/>
                <w:spacing w:val="14"/>
                <w:szCs w:val="24"/>
              </w:rPr>
            </w:pPr>
          </w:p>
        </w:tc>
      </w:tr>
    </w:tbl>
    <w:p w14:paraId="2D6B4E9E" w14:textId="77777777" w:rsidR="0081117E" w:rsidRPr="00A563E0" w:rsidRDefault="0081117E" w:rsidP="0081117E">
      <w:pPr>
        <w:pStyle w:val="BodyTextIndent"/>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81117E" w:rsidRPr="00CA63B7" w14:paraId="7386A982" w14:textId="77777777" w:rsidTr="001242B5">
        <w:tc>
          <w:tcPr>
            <w:tcW w:w="9900" w:type="dxa"/>
          </w:tcPr>
          <w:p w14:paraId="08B3C484" w14:textId="68002F79" w:rsidR="0081117E" w:rsidRPr="0081117E" w:rsidRDefault="0081117E" w:rsidP="001242B5">
            <w:pPr>
              <w:spacing w:after="0"/>
              <w:contextualSpacing/>
            </w:pPr>
            <w:r w:rsidRPr="0081117E">
              <w:rPr>
                <w:rFonts w:cs="Arial"/>
                <w:b/>
                <w:szCs w:val="24"/>
              </w:rPr>
              <w:t xml:space="preserve">Bidder Response: </w:t>
            </w:r>
            <w:r>
              <w:rPr>
                <w:rFonts w:cs="Arial"/>
                <w:szCs w:val="24"/>
              </w:rPr>
              <w:t>The Bidder must describe how they will comply with the above requirement(s).</w:t>
            </w:r>
            <w:r w:rsidR="007144DB">
              <w:rPr>
                <w:rFonts w:cs="Arial"/>
                <w:szCs w:val="24"/>
              </w:rPr>
              <w:t xml:space="preserve"> Please i</w:t>
            </w:r>
            <w:r w:rsidR="007144DB" w:rsidRPr="007144DB">
              <w:rPr>
                <w:rFonts w:cs="Arial"/>
                <w:szCs w:val="24"/>
              </w:rPr>
              <w:t>dentify availability for this proposal by hours and days of the week.</w:t>
            </w:r>
          </w:p>
        </w:tc>
      </w:tr>
      <w:tr w:rsidR="0081117E" w:rsidRPr="00CA63B7" w14:paraId="0BFCB89B" w14:textId="77777777" w:rsidTr="00F763A3">
        <w:trPr>
          <w:trHeight w:val="314"/>
        </w:trPr>
        <w:tc>
          <w:tcPr>
            <w:tcW w:w="9900" w:type="dxa"/>
            <w:shd w:val="clear" w:color="auto" w:fill="E2EFD9" w:themeFill="accent6" w:themeFillTint="33"/>
            <w:vAlign w:val="center"/>
          </w:tcPr>
          <w:p w14:paraId="1021CADA" w14:textId="77777777" w:rsidR="0081117E" w:rsidRPr="0081117E" w:rsidRDefault="0081117E" w:rsidP="001242B5">
            <w:pPr>
              <w:pStyle w:val="BodyTextIndent"/>
              <w:spacing w:after="0"/>
              <w:ind w:left="0"/>
              <w:rPr>
                <w:rFonts w:cs="Arial"/>
                <w:szCs w:val="24"/>
              </w:rPr>
            </w:pPr>
          </w:p>
          <w:p w14:paraId="7B6FD2F3" w14:textId="77777777" w:rsidR="0081117E" w:rsidRPr="0081117E" w:rsidRDefault="0081117E" w:rsidP="001242B5">
            <w:pPr>
              <w:pStyle w:val="BodyTextIndent"/>
              <w:spacing w:after="0"/>
              <w:ind w:left="0"/>
              <w:rPr>
                <w:rFonts w:cs="Arial"/>
                <w:szCs w:val="24"/>
              </w:rPr>
            </w:pPr>
          </w:p>
        </w:tc>
      </w:tr>
    </w:tbl>
    <w:p w14:paraId="664D12FB" w14:textId="77777777" w:rsidR="009A30E8" w:rsidRDefault="009A30E8" w:rsidP="00396F6F">
      <w:pPr>
        <w:pStyle w:val="BodyTextIndent"/>
        <w:ind w:left="0"/>
      </w:pPr>
    </w:p>
    <w:p w14:paraId="6397D729" w14:textId="77777777" w:rsidR="00FB14D6" w:rsidRPr="00FB14D6" w:rsidRDefault="00FB14D6" w:rsidP="00372620">
      <w:pPr>
        <w:numPr>
          <w:ilvl w:val="0"/>
          <w:numId w:val="37"/>
        </w:numPr>
        <w:spacing w:before="120" w:after="0"/>
        <w:ind w:left="288" w:hanging="432"/>
        <w:rPr>
          <w:rFonts w:eastAsia="Times New Roman" w:cs="Arial"/>
          <w:b/>
          <w:szCs w:val="24"/>
        </w:rPr>
      </w:pPr>
      <w:r w:rsidRPr="00FB14D6">
        <w:rPr>
          <w:rFonts w:eastAsia="Times New Roman" w:cs="Arial"/>
          <w:b/>
          <w:szCs w:val="24"/>
        </w:rPr>
        <w:t>Ordering</w:t>
      </w:r>
    </w:p>
    <w:p w14:paraId="64CC46E1" w14:textId="121A730C" w:rsidR="00CD7ED5" w:rsidRPr="00CD7ED5" w:rsidRDefault="00CD7ED5" w:rsidP="00CD7ED5">
      <w:pPr>
        <w:shd w:val="clear" w:color="auto" w:fill="FFFFFF"/>
        <w:spacing w:after="120"/>
        <w:rPr>
          <w:rFonts w:eastAsia="Times New Roman" w:cs="Arial"/>
          <w:bCs/>
          <w:szCs w:val="24"/>
          <w:u w:val="single"/>
        </w:rPr>
      </w:pPr>
      <w:r w:rsidRPr="00CD7ED5">
        <w:rPr>
          <w:rFonts w:eastAsia="Times New Roman" w:cs="Arial"/>
          <w:bCs/>
          <w:szCs w:val="24"/>
          <w:u w:val="single"/>
        </w:rPr>
        <w:t>Ways to Place an Order</w:t>
      </w:r>
    </w:p>
    <w:p w14:paraId="44963AD7" w14:textId="290C9ACC" w:rsidR="00CD7ED5" w:rsidRPr="00CD7ED5" w:rsidRDefault="00CD7ED5" w:rsidP="00CD7ED5">
      <w:pPr>
        <w:shd w:val="clear" w:color="auto" w:fill="FFFFFF"/>
        <w:spacing w:after="120"/>
        <w:rPr>
          <w:rFonts w:eastAsia="Times New Roman" w:cs="Arial"/>
          <w:bCs/>
          <w:szCs w:val="24"/>
        </w:rPr>
      </w:pPr>
      <w:r w:rsidRPr="00CD7ED5">
        <w:rPr>
          <w:rFonts w:eastAsia="Times New Roman" w:cs="Arial"/>
          <w:bCs/>
          <w:szCs w:val="24"/>
        </w:rPr>
        <w:t>The Contractor shall be able to receive orders by any of the following methods:</w:t>
      </w:r>
      <w:r>
        <w:rPr>
          <w:rFonts w:eastAsia="Times New Roman" w:cs="Arial"/>
          <w:bCs/>
          <w:szCs w:val="24"/>
        </w:rPr>
        <w:t xml:space="preserve"> </w:t>
      </w:r>
      <w:r w:rsidRPr="00CD7ED5">
        <w:rPr>
          <w:rFonts w:eastAsia="Times New Roman" w:cs="Arial"/>
          <w:bCs/>
          <w:szCs w:val="24"/>
        </w:rPr>
        <w:t>phone, fax, in store via purchase order and confirming purchase order. The</w:t>
      </w:r>
      <w:r>
        <w:rPr>
          <w:rFonts w:eastAsia="Times New Roman" w:cs="Arial"/>
          <w:bCs/>
          <w:szCs w:val="24"/>
        </w:rPr>
        <w:t xml:space="preserve"> </w:t>
      </w:r>
      <w:r w:rsidRPr="00CD7ED5">
        <w:rPr>
          <w:rFonts w:eastAsia="Times New Roman" w:cs="Arial"/>
          <w:bCs/>
          <w:szCs w:val="24"/>
        </w:rPr>
        <w:t>Contractor shall have internal controls, approved by the State of Indiana, to:</w:t>
      </w:r>
    </w:p>
    <w:p w14:paraId="065E9AC4" w14:textId="77777777" w:rsidR="00CD7ED5" w:rsidRPr="00CD7ED5" w:rsidRDefault="00CD7ED5" w:rsidP="00CD7ED5">
      <w:pPr>
        <w:pStyle w:val="ListParagraph"/>
        <w:numPr>
          <w:ilvl w:val="0"/>
          <w:numId w:val="55"/>
        </w:numPr>
        <w:shd w:val="clear" w:color="auto" w:fill="FFFFFF"/>
        <w:spacing w:after="120"/>
        <w:rPr>
          <w:rFonts w:asciiTheme="minorHAnsi" w:eastAsia="Times New Roman" w:hAnsiTheme="minorHAnsi" w:cstheme="minorHAnsi"/>
          <w:bCs/>
          <w:sz w:val="24"/>
          <w:szCs w:val="28"/>
        </w:rPr>
      </w:pPr>
      <w:r w:rsidRPr="00CD7ED5">
        <w:rPr>
          <w:rFonts w:asciiTheme="minorHAnsi" w:eastAsia="Times New Roman" w:hAnsiTheme="minorHAnsi" w:cstheme="minorHAnsi"/>
          <w:bCs/>
          <w:sz w:val="24"/>
          <w:szCs w:val="28"/>
        </w:rPr>
        <w:t>Ensure that only authorized individuals place orders</w:t>
      </w:r>
    </w:p>
    <w:p w14:paraId="32DAA7AA" w14:textId="77777777" w:rsidR="00CD7ED5" w:rsidRPr="00CD7ED5" w:rsidRDefault="00CD7ED5" w:rsidP="00CD7ED5">
      <w:pPr>
        <w:pStyle w:val="ListParagraph"/>
        <w:numPr>
          <w:ilvl w:val="0"/>
          <w:numId w:val="55"/>
        </w:numPr>
        <w:shd w:val="clear" w:color="auto" w:fill="FFFFFF"/>
        <w:spacing w:after="120"/>
        <w:rPr>
          <w:rFonts w:asciiTheme="minorHAnsi" w:eastAsia="Times New Roman" w:hAnsiTheme="minorHAnsi" w:cstheme="minorHAnsi"/>
          <w:bCs/>
          <w:sz w:val="24"/>
          <w:szCs w:val="28"/>
        </w:rPr>
      </w:pPr>
      <w:r w:rsidRPr="00CD7ED5">
        <w:rPr>
          <w:rFonts w:asciiTheme="minorHAnsi" w:eastAsia="Times New Roman" w:hAnsiTheme="minorHAnsi" w:cstheme="minorHAnsi"/>
          <w:bCs/>
          <w:sz w:val="24"/>
          <w:szCs w:val="28"/>
        </w:rPr>
        <w:t>Verify any orders that appear to be abnormal</w:t>
      </w:r>
    </w:p>
    <w:p w14:paraId="238A00E9" w14:textId="09EE6D79" w:rsidR="00CD7ED5" w:rsidRPr="00CD7ED5" w:rsidRDefault="00CD7ED5" w:rsidP="00CD7ED5">
      <w:pPr>
        <w:pStyle w:val="ListParagraph"/>
        <w:numPr>
          <w:ilvl w:val="0"/>
          <w:numId w:val="55"/>
        </w:numPr>
        <w:shd w:val="clear" w:color="auto" w:fill="FFFFFF"/>
        <w:spacing w:after="120"/>
        <w:rPr>
          <w:rFonts w:asciiTheme="minorHAnsi" w:eastAsia="Times New Roman" w:hAnsiTheme="minorHAnsi" w:cstheme="minorHAnsi"/>
          <w:bCs/>
          <w:sz w:val="24"/>
          <w:szCs w:val="28"/>
        </w:rPr>
      </w:pPr>
      <w:r w:rsidRPr="00CD7ED5">
        <w:rPr>
          <w:rFonts w:asciiTheme="minorHAnsi" w:eastAsia="Times New Roman" w:hAnsiTheme="minorHAnsi" w:cstheme="minorHAnsi"/>
          <w:bCs/>
          <w:sz w:val="24"/>
          <w:szCs w:val="28"/>
        </w:rPr>
        <w:t xml:space="preserve">State Contract Manager has authorized </w:t>
      </w:r>
      <w:r w:rsidR="00023EDD" w:rsidRPr="00CD7ED5">
        <w:rPr>
          <w:rFonts w:asciiTheme="minorHAnsi" w:eastAsia="Times New Roman" w:hAnsiTheme="minorHAnsi" w:cstheme="minorHAnsi"/>
          <w:bCs/>
          <w:sz w:val="24"/>
          <w:szCs w:val="28"/>
        </w:rPr>
        <w:t>purchase</w:t>
      </w:r>
      <w:r w:rsidRPr="00CD7ED5">
        <w:rPr>
          <w:rFonts w:asciiTheme="minorHAnsi" w:eastAsia="Times New Roman" w:hAnsiTheme="minorHAnsi" w:cstheme="minorHAnsi"/>
          <w:bCs/>
          <w:sz w:val="24"/>
          <w:szCs w:val="28"/>
        </w:rPr>
        <w:t xml:space="preserve"> from a State Agency of any non-market basket or special request item.</w:t>
      </w:r>
    </w:p>
    <w:p w14:paraId="29D4292C" w14:textId="74CACF92" w:rsidR="00CD7ED5" w:rsidRPr="00CD7ED5" w:rsidRDefault="00CD7ED5" w:rsidP="00CD7ED5">
      <w:pPr>
        <w:shd w:val="clear" w:color="auto" w:fill="FFFFFF"/>
        <w:spacing w:after="120"/>
        <w:rPr>
          <w:rFonts w:eastAsia="Times New Roman" w:cs="Arial"/>
          <w:bCs/>
          <w:szCs w:val="24"/>
        </w:rPr>
      </w:pPr>
      <w:r w:rsidRPr="00CD7ED5">
        <w:rPr>
          <w:rFonts w:eastAsia="Times New Roman" w:cs="Arial"/>
          <w:bCs/>
          <w:szCs w:val="24"/>
          <w:u w:val="single"/>
        </w:rPr>
        <w:t>Order Confirmation</w:t>
      </w:r>
    </w:p>
    <w:p w14:paraId="0011B896" w14:textId="26E0B6D1" w:rsidR="00CD7ED5" w:rsidRDefault="00CD7ED5" w:rsidP="00CD7ED5">
      <w:pPr>
        <w:shd w:val="clear" w:color="auto" w:fill="FFFFFF"/>
        <w:spacing w:after="120"/>
        <w:rPr>
          <w:rFonts w:eastAsia="Times New Roman" w:cs="Arial"/>
          <w:bCs/>
          <w:szCs w:val="24"/>
        </w:rPr>
      </w:pPr>
      <w:r w:rsidRPr="00CD7ED5">
        <w:rPr>
          <w:rFonts w:eastAsia="Times New Roman" w:cs="Arial"/>
          <w:bCs/>
          <w:szCs w:val="24"/>
        </w:rPr>
        <w:t>An e-mail order confirmation shall be sent to the Ordering Agencies buyer within</w:t>
      </w:r>
      <w:r>
        <w:rPr>
          <w:rFonts w:eastAsia="Times New Roman" w:cs="Arial"/>
          <w:bCs/>
          <w:szCs w:val="24"/>
        </w:rPr>
        <w:t xml:space="preserve"> </w:t>
      </w:r>
      <w:r w:rsidRPr="00CD7ED5">
        <w:rPr>
          <w:rFonts w:eastAsia="Times New Roman" w:cs="Arial"/>
          <w:bCs/>
          <w:szCs w:val="24"/>
        </w:rPr>
        <w:t>one (1) hour of Contractor</w:t>
      </w:r>
      <w:r>
        <w:rPr>
          <w:rFonts w:eastAsia="Times New Roman" w:cs="Arial"/>
          <w:bCs/>
          <w:szCs w:val="24"/>
        </w:rPr>
        <w:t>’</w:t>
      </w:r>
      <w:r w:rsidRPr="00CD7ED5">
        <w:rPr>
          <w:rFonts w:eastAsia="Times New Roman" w:cs="Arial"/>
          <w:bCs/>
          <w:szCs w:val="24"/>
        </w:rPr>
        <w:t>s receipt of purchase order. This order confirmation</w:t>
      </w:r>
      <w:r>
        <w:rPr>
          <w:rFonts w:eastAsia="Times New Roman" w:cs="Arial"/>
          <w:bCs/>
          <w:szCs w:val="24"/>
        </w:rPr>
        <w:t xml:space="preserve"> </w:t>
      </w:r>
      <w:r w:rsidRPr="00CD7ED5">
        <w:rPr>
          <w:rFonts w:eastAsia="Times New Roman" w:cs="Arial"/>
          <w:bCs/>
          <w:szCs w:val="24"/>
        </w:rPr>
        <w:t>shall include the following information</w:t>
      </w:r>
      <w:r>
        <w:rPr>
          <w:rFonts w:eastAsia="Times New Roman" w:cs="Arial"/>
          <w:bCs/>
          <w:szCs w:val="24"/>
        </w:rPr>
        <w:t>:</w:t>
      </w:r>
    </w:p>
    <w:p w14:paraId="08C0D96A" w14:textId="77777777" w:rsidR="00CD7ED5" w:rsidRPr="00CD7ED5" w:rsidRDefault="00CD7ED5" w:rsidP="00CD7ED5">
      <w:pPr>
        <w:pStyle w:val="ListParagraph"/>
        <w:numPr>
          <w:ilvl w:val="0"/>
          <w:numId w:val="56"/>
        </w:numPr>
        <w:shd w:val="clear" w:color="auto" w:fill="FFFFFF"/>
        <w:spacing w:after="120"/>
        <w:rPr>
          <w:rFonts w:asciiTheme="minorHAnsi" w:eastAsia="Times New Roman" w:hAnsiTheme="minorHAnsi" w:cstheme="minorHAnsi"/>
          <w:bCs/>
          <w:sz w:val="24"/>
          <w:szCs w:val="28"/>
        </w:rPr>
      </w:pPr>
      <w:r w:rsidRPr="00CD7ED5">
        <w:rPr>
          <w:rFonts w:asciiTheme="minorHAnsi" w:eastAsia="Times New Roman" w:hAnsiTheme="minorHAnsi" w:cstheme="minorHAnsi"/>
          <w:bCs/>
          <w:sz w:val="24"/>
          <w:szCs w:val="28"/>
        </w:rPr>
        <w:t>Purchase Order Number</w:t>
      </w:r>
    </w:p>
    <w:p w14:paraId="6B5EC1E0" w14:textId="77777777" w:rsidR="00CD7ED5" w:rsidRPr="00CD7ED5" w:rsidRDefault="00CD7ED5" w:rsidP="00CD7ED5">
      <w:pPr>
        <w:pStyle w:val="ListParagraph"/>
        <w:numPr>
          <w:ilvl w:val="0"/>
          <w:numId w:val="56"/>
        </w:numPr>
        <w:shd w:val="clear" w:color="auto" w:fill="FFFFFF"/>
        <w:spacing w:after="120"/>
        <w:rPr>
          <w:rFonts w:asciiTheme="minorHAnsi" w:eastAsia="Times New Roman" w:hAnsiTheme="minorHAnsi" w:cstheme="minorHAnsi"/>
          <w:bCs/>
          <w:sz w:val="24"/>
          <w:szCs w:val="28"/>
        </w:rPr>
      </w:pPr>
      <w:r w:rsidRPr="00CD7ED5">
        <w:rPr>
          <w:rFonts w:asciiTheme="minorHAnsi" w:eastAsia="Times New Roman" w:hAnsiTheme="minorHAnsi" w:cstheme="minorHAnsi"/>
          <w:bCs/>
          <w:sz w:val="24"/>
          <w:szCs w:val="28"/>
        </w:rPr>
        <w:t>Order Date</w:t>
      </w:r>
    </w:p>
    <w:p w14:paraId="6C0F47EB" w14:textId="77777777" w:rsidR="00CD7ED5" w:rsidRPr="00CD7ED5" w:rsidRDefault="00CD7ED5" w:rsidP="00CD7ED5">
      <w:pPr>
        <w:pStyle w:val="ListParagraph"/>
        <w:numPr>
          <w:ilvl w:val="0"/>
          <w:numId w:val="56"/>
        </w:numPr>
        <w:shd w:val="clear" w:color="auto" w:fill="FFFFFF"/>
        <w:spacing w:after="120"/>
        <w:rPr>
          <w:rFonts w:asciiTheme="minorHAnsi" w:eastAsia="Times New Roman" w:hAnsiTheme="minorHAnsi" w:cstheme="minorHAnsi"/>
          <w:bCs/>
          <w:sz w:val="24"/>
          <w:szCs w:val="28"/>
        </w:rPr>
      </w:pPr>
      <w:r w:rsidRPr="00CD7ED5">
        <w:rPr>
          <w:rFonts w:asciiTheme="minorHAnsi" w:eastAsia="Times New Roman" w:hAnsiTheme="minorHAnsi" w:cstheme="minorHAnsi"/>
          <w:bCs/>
          <w:sz w:val="24"/>
          <w:szCs w:val="28"/>
        </w:rPr>
        <w:t>Ship To Information</w:t>
      </w:r>
    </w:p>
    <w:p w14:paraId="51EC4EFE" w14:textId="7FF407A1" w:rsidR="00CD7ED5" w:rsidRPr="00CD7ED5" w:rsidRDefault="00CD7ED5" w:rsidP="00CD7ED5">
      <w:pPr>
        <w:pStyle w:val="ListParagraph"/>
        <w:numPr>
          <w:ilvl w:val="0"/>
          <w:numId w:val="56"/>
        </w:numPr>
        <w:shd w:val="clear" w:color="auto" w:fill="FFFFFF"/>
        <w:spacing w:after="120"/>
        <w:rPr>
          <w:rFonts w:asciiTheme="minorHAnsi" w:eastAsia="Times New Roman" w:hAnsiTheme="minorHAnsi" w:cstheme="minorHAnsi"/>
          <w:bCs/>
          <w:sz w:val="24"/>
          <w:szCs w:val="28"/>
        </w:rPr>
      </w:pPr>
      <w:r w:rsidRPr="00CD7ED5">
        <w:rPr>
          <w:rFonts w:asciiTheme="minorHAnsi" w:eastAsia="Times New Roman" w:hAnsiTheme="minorHAnsi" w:cstheme="minorHAnsi"/>
          <w:bCs/>
          <w:sz w:val="24"/>
          <w:szCs w:val="28"/>
        </w:rPr>
        <w:lastRenderedPageBreak/>
        <w:t>List of items ordered</w:t>
      </w:r>
    </w:p>
    <w:p w14:paraId="677F4EE4" w14:textId="77777777" w:rsidR="00CD7ED5" w:rsidRPr="00CD7ED5" w:rsidRDefault="00CD7ED5" w:rsidP="00CD7ED5">
      <w:pPr>
        <w:pStyle w:val="ListParagraph"/>
        <w:numPr>
          <w:ilvl w:val="0"/>
          <w:numId w:val="56"/>
        </w:numPr>
        <w:shd w:val="clear" w:color="auto" w:fill="FFFFFF"/>
        <w:spacing w:after="120"/>
        <w:rPr>
          <w:rFonts w:asciiTheme="minorHAnsi" w:eastAsia="Times New Roman" w:hAnsiTheme="minorHAnsi" w:cstheme="minorHAnsi"/>
          <w:bCs/>
          <w:sz w:val="24"/>
          <w:szCs w:val="28"/>
        </w:rPr>
      </w:pPr>
      <w:r w:rsidRPr="00CD7ED5">
        <w:rPr>
          <w:rFonts w:asciiTheme="minorHAnsi" w:eastAsia="Times New Roman" w:hAnsiTheme="minorHAnsi" w:cstheme="minorHAnsi"/>
          <w:bCs/>
          <w:sz w:val="24"/>
          <w:szCs w:val="28"/>
        </w:rPr>
        <w:t>List of shipped items</w:t>
      </w:r>
    </w:p>
    <w:p w14:paraId="6AAF2DCF" w14:textId="77777777" w:rsidR="00CD7ED5" w:rsidRPr="00CD7ED5" w:rsidRDefault="00CD7ED5" w:rsidP="00CD7ED5">
      <w:pPr>
        <w:pStyle w:val="ListParagraph"/>
        <w:numPr>
          <w:ilvl w:val="0"/>
          <w:numId w:val="56"/>
        </w:numPr>
        <w:shd w:val="clear" w:color="auto" w:fill="FFFFFF"/>
        <w:spacing w:after="120"/>
        <w:rPr>
          <w:rFonts w:asciiTheme="minorHAnsi" w:eastAsia="Times New Roman" w:hAnsiTheme="minorHAnsi" w:cstheme="minorHAnsi"/>
          <w:bCs/>
          <w:sz w:val="24"/>
          <w:szCs w:val="28"/>
        </w:rPr>
      </w:pPr>
      <w:r w:rsidRPr="00CD7ED5">
        <w:rPr>
          <w:rFonts w:asciiTheme="minorHAnsi" w:eastAsia="Times New Roman" w:hAnsiTheme="minorHAnsi" w:cstheme="minorHAnsi"/>
          <w:bCs/>
          <w:sz w:val="24"/>
          <w:szCs w:val="28"/>
        </w:rPr>
        <w:t>Back-ordered items</w:t>
      </w:r>
    </w:p>
    <w:p w14:paraId="58FEF842" w14:textId="4886DAC3" w:rsidR="00CD7ED5" w:rsidRPr="00CD7ED5" w:rsidRDefault="00CD7ED5" w:rsidP="00CD7ED5">
      <w:pPr>
        <w:pStyle w:val="ListParagraph"/>
        <w:numPr>
          <w:ilvl w:val="0"/>
          <w:numId w:val="56"/>
        </w:numPr>
        <w:shd w:val="clear" w:color="auto" w:fill="FFFFFF"/>
        <w:spacing w:after="120"/>
        <w:rPr>
          <w:rFonts w:asciiTheme="minorHAnsi" w:eastAsia="Times New Roman" w:hAnsiTheme="minorHAnsi" w:cstheme="minorHAnsi"/>
          <w:bCs/>
          <w:sz w:val="24"/>
          <w:szCs w:val="28"/>
        </w:rPr>
      </w:pPr>
      <w:r w:rsidRPr="00CD7ED5">
        <w:rPr>
          <w:rFonts w:asciiTheme="minorHAnsi" w:eastAsia="Times New Roman" w:hAnsiTheme="minorHAnsi" w:cstheme="minorHAnsi"/>
          <w:bCs/>
          <w:sz w:val="24"/>
          <w:szCs w:val="28"/>
        </w:rPr>
        <w:t>Expected delivery date</w:t>
      </w:r>
    </w:p>
    <w:p w14:paraId="1C415702" w14:textId="77777777" w:rsidR="00CD7ED5" w:rsidRDefault="00CD7ED5" w:rsidP="00CD7ED5">
      <w:pPr>
        <w:shd w:val="clear" w:color="auto" w:fill="FFFFFF"/>
        <w:spacing w:after="120"/>
        <w:rPr>
          <w:rFonts w:eastAsia="Times New Roman" w:cs="Arial"/>
          <w:bCs/>
          <w:szCs w:val="24"/>
        </w:rPr>
      </w:pPr>
      <w:r w:rsidRPr="00CD7ED5">
        <w:rPr>
          <w:rFonts w:eastAsia="Times New Roman" w:cs="Arial"/>
          <w:bCs/>
          <w:szCs w:val="24"/>
        </w:rPr>
        <w:t>In lieu of an email</w:t>
      </w:r>
      <w:r>
        <w:rPr>
          <w:rFonts w:eastAsia="Times New Roman" w:cs="Arial"/>
          <w:bCs/>
          <w:szCs w:val="24"/>
        </w:rPr>
        <w:t xml:space="preserve"> </w:t>
      </w:r>
      <w:r w:rsidRPr="00CD7ED5">
        <w:rPr>
          <w:rFonts w:eastAsia="Times New Roman" w:cs="Arial"/>
          <w:bCs/>
          <w:szCs w:val="24"/>
        </w:rPr>
        <w:t>address, this confirmation shall be faxed. If the confirmation does not match the</w:t>
      </w:r>
      <w:r>
        <w:rPr>
          <w:rFonts w:eastAsia="Times New Roman" w:cs="Arial"/>
          <w:bCs/>
          <w:szCs w:val="24"/>
        </w:rPr>
        <w:t xml:space="preserve"> </w:t>
      </w:r>
      <w:r w:rsidRPr="00CD7ED5">
        <w:rPr>
          <w:rFonts w:eastAsia="Times New Roman" w:cs="Arial"/>
          <w:bCs/>
          <w:szCs w:val="24"/>
        </w:rPr>
        <w:t>requested items, the Ordering Agency shall contact</w:t>
      </w:r>
      <w:r>
        <w:rPr>
          <w:rFonts w:eastAsia="Times New Roman" w:cs="Arial"/>
          <w:bCs/>
          <w:szCs w:val="24"/>
        </w:rPr>
        <w:t xml:space="preserve"> </w:t>
      </w:r>
      <w:r w:rsidRPr="00CD7ED5">
        <w:rPr>
          <w:rFonts w:eastAsia="Times New Roman" w:cs="Arial"/>
          <w:bCs/>
          <w:szCs w:val="24"/>
        </w:rPr>
        <w:t>Customer Service</w:t>
      </w:r>
      <w:r>
        <w:rPr>
          <w:rFonts w:eastAsia="Times New Roman" w:cs="Arial"/>
          <w:bCs/>
          <w:szCs w:val="24"/>
        </w:rPr>
        <w:t>.</w:t>
      </w:r>
    </w:p>
    <w:p w14:paraId="356C6800" w14:textId="77777777" w:rsidR="00CD7ED5" w:rsidRDefault="00CD7ED5" w:rsidP="00CD7ED5">
      <w:pPr>
        <w:shd w:val="clear" w:color="auto" w:fill="FFFFFF"/>
        <w:spacing w:after="120"/>
        <w:rPr>
          <w:rFonts w:eastAsia="Times New Roman" w:cs="Arial"/>
          <w:bCs/>
          <w:szCs w:val="24"/>
        </w:rPr>
      </w:pPr>
    </w:p>
    <w:p w14:paraId="5F4A7FE7" w14:textId="11B3AFD0" w:rsidR="00CD7ED5" w:rsidRPr="00CD7ED5" w:rsidRDefault="00CD7ED5" w:rsidP="00CD7ED5">
      <w:pPr>
        <w:shd w:val="clear" w:color="auto" w:fill="FFFFFF"/>
        <w:spacing w:after="120"/>
        <w:rPr>
          <w:rFonts w:eastAsia="Times New Roman" w:cs="Arial"/>
          <w:bCs/>
          <w:szCs w:val="24"/>
        </w:rPr>
      </w:pPr>
      <w:r w:rsidRPr="00CD7ED5">
        <w:rPr>
          <w:rFonts w:eastAsia="Times New Roman" w:cs="Arial"/>
          <w:bCs/>
          <w:szCs w:val="24"/>
          <w:u w:val="single"/>
        </w:rPr>
        <w:t>Volume Discounts</w:t>
      </w:r>
    </w:p>
    <w:p w14:paraId="7A343641" w14:textId="651DA2D9" w:rsidR="00FB14D6" w:rsidRDefault="00CD7ED5" w:rsidP="00CD7ED5">
      <w:pPr>
        <w:shd w:val="clear" w:color="auto" w:fill="FFFFFF"/>
        <w:spacing w:after="120"/>
        <w:rPr>
          <w:rFonts w:eastAsia="Times New Roman" w:cs="Arial"/>
          <w:bCs/>
          <w:szCs w:val="24"/>
        </w:rPr>
      </w:pPr>
      <w:r w:rsidRPr="00CD7ED5">
        <w:rPr>
          <w:rFonts w:eastAsia="Times New Roman" w:cs="Arial"/>
          <w:bCs/>
          <w:szCs w:val="24"/>
        </w:rPr>
        <w:t>The Contractor shall negotiate better pricing, while accomplishing the Ordering</w:t>
      </w:r>
      <w:r>
        <w:rPr>
          <w:rFonts w:eastAsia="Times New Roman" w:cs="Arial"/>
          <w:bCs/>
          <w:szCs w:val="24"/>
        </w:rPr>
        <w:t xml:space="preserve"> </w:t>
      </w:r>
      <w:r w:rsidRPr="00CD7ED5">
        <w:rPr>
          <w:rFonts w:eastAsia="Times New Roman" w:cs="Arial"/>
          <w:bCs/>
          <w:szCs w:val="24"/>
        </w:rPr>
        <w:t>Agency’s needs, with an Ordering Agency on an individual basis at any time throughout this Contract period. If the Ordering Agency is a State Agency, prior</w:t>
      </w:r>
      <w:r>
        <w:rPr>
          <w:rFonts w:eastAsia="Times New Roman" w:cs="Arial"/>
          <w:bCs/>
          <w:szCs w:val="24"/>
        </w:rPr>
        <w:t xml:space="preserve"> </w:t>
      </w:r>
      <w:r w:rsidRPr="00CD7ED5">
        <w:rPr>
          <w:rFonts w:eastAsia="Times New Roman" w:cs="Arial"/>
          <w:bCs/>
          <w:szCs w:val="24"/>
        </w:rPr>
        <w:t>written approval from the State Contract Manager is required.</w:t>
      </w:r>
    </w:p>
    <w:p w14:paraId="5C091269" w14:textId="77777777" w:rsidR="00CD7ED5" w:rsidRPr="00CD7ED5" w:rsidRDefault="00CD7ED5" w:rsidP="00CD7ED5">
      <w:pPr>
        <w:pStyle w:val="BodyTextIndent"/>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432"/>
      </w:tblGrid>
      <w:tr w:rsidR="009A30E8" w:rsidRPr="00CA63B7" w14:paraId="5DB7A3E7" w14:textId="77777777" w:rsidTr="001242B5">
        <w:tc>
          <w:tcPr>
            <w:tcW w:w="9900" w:type="dxa"/>
            <w:gridSpan w:val="2"/>
          </w:tcPr>
          <w:p w14:paraId="650A7858" w14:textId="77777777" w:rsidR="009A30E8" w:rsidRPr="00F37C35" w:rsidRDefault="009A30E8" w:rsidP="001242B5">
            <w:pPr>
              <w:spacing w:after="0"/>
              <w:contextualSpacing/>
              <w:rPr>
                <w:rFonts w:ascii="Times New Roman" w:hAnsi="Times New Roman" w:cs="Arial"/>
                <w:b/>
                <w:spacing w:val="14"/>
                <w:szCs w:val="24"/>
              </w:rPr>
            </w:pPr>
            <w:r w:rsidRPr="00F37C35">
              <w:rPr>
                <w:rFonts w:cs="Arial"/>
                <w:b/>
                <w:color w:val="000000"/>
                <w:szCs w:val="24"/>
              </w:rPr>
              <w:t>Bidder Response:</w:t>
            </w:r>
            <w:r>
              <w:rPr>
                <w:rFonts w:cs="Arial"/>
                <w:b/>
                <w:color w:val="000000"/>
                <w:szCs w:val="24"/>
              </w:rPr>
              <w:t xml:space="preserve"> </w:t>
            </w:r>
            <w:r w:rsidRPr="00F37C35">
              <w:rPr>
                <w:rFonts w:cs="Arial"/>
                <w:color w:val="000000"/>
                <w:szCs w:val="24"/>
              </w:rPr>
              <w:t>Bidder must check 1 box below and provide the requested information:</w:t>
            </w:r>
          </w:p>
        </w:tc>
      </w:tr>
      <w:tr w:rsidR="009A30E8" w:rsidRPr="00CA63B7" w14:paraId="0F22E253" w14:textId="77777777" w:rsidTr="001242B5">
        <w:trPr>
          <w:trHeight w:val="278"/>
        </w:trPr>
        <w:tc>
          <w:tcPr>
            <w:tcW w:w="468" w:type="dxa"/>
            <w:shd w:val="clear" w:color="auto" w:fill="FFFDF7"/>
            <w:vAlign w:val="center"/>
          </w:tcPr>
          <w:p w14:paraId="6917D03F" w14:textId="77777777" w:rsidR="009A30E8" w:rsidRPr="00CA63B7" w:rsidRDefault="009A30E8" w:rsidP="001242B5">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vAlign w:val="center"/>
          </w:tcPr>
          <w:p w14:paraId="519D0057" w14:textId="77777777" w:rsidR="009A30E8" w:rsidRPr="00F37C35" w:rsidRDefault="009A30E8" w:rsidP="001242B5">
            <w:pPr>
              <w:spacing w:after="0"/>
              <w:contextualSpacing/>
              <w:rPr>
                <w:rFonts w:cs="Arial"/>
                <w:spacing w:val="14"/>
                <w:szCs w:val="24"/>
              </w:rPr>
            </w:pPr>
            <w:r w:rsidRPr="00F37C35">
              <w:rPr>
                <w:rFonts w:cs="Arial"/>
                <w:color w:val="000000"/>
                <w:szCs w:val="24"/>
              </w:rPr>
              <w:t>I have reviewed the above section and agree with no exception.</w:t>
            </w:r>
          </w:p>
        </w:tc>
      </w:tr>
      <w:tr w:rsidR="009A30E8" w:rsidRPr="00CA63B7" w14:paraId="010A09CA" w14:textId="77777777" w:rsidTr="001242B5">
        <w:trPr>
          <w:trHeight w:val="314"/>
        </w:trPr>
        <w:tc>
          <w:tcPr>
            <w:tcW w:w="468" w:type="dxa"/>
            <w:shd w:val="clear" w:color="auto" w:fill="FFFDF7"/>
            <w:vAlign w:val="center"/>
          </w:tcPr>
          <w:p w14:paraId="48514007" w14:textId="77777777" w:rsidR="009A30E8" w:rsidRPr="00CA63B7" w:rsidRDefault="009A30E8" w:rsidP="001242B5">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tcBorders>
              <w:bottom w:val="single" w:sz="4" w:space="0" w:color="auto"/>
            </w:tcBorders>
            <w:shd w:val="clear" w:color="auto" w:fill="F2F2F2" w:themeFill="background1" w:themeFillShade="F2"/>
            <w:vAlign w:val="center"/>
          </w:tcPr>
          <w:p w14:paraId="70121705" w14:textId="77777777" w:rsidR="009A30E8" w:rsidRPr="00F37C35" w:rsidRDefault="009A30E8" w:rsidP="001242B5">
            <w:pPr>
              <w:spacing w:after="0"/>
              <w:rPr>
                <w:rFonts w:ascii="Times New Roman" w:hAnsi="Times New Roman" w:cs="Arial"/>
                <w:i/>
                <w:spacing w:val="14"/>
                <w:szCs w:val="24"/>
              </w:rPr>
            </w:pPr>
            <w:r w:rsidRPr="00F37C35">
              <w:rPr>
                <w:rFonts w:eastAsia="Times" w:cs="Arial"/>
                <w:color w:val="000000"/>
                <w:szCs w:val="24"/>
              </w:rPr>
              <w:t xml:space="preserve">I have reviewed the above section and have noted all exception(s) </w:t>
            </w:r>
            <w:r w:rsidRPr="00F37C35">
              <w:rPr>
                <w:rFonts w:eastAsia="Times" w:cs="Arial"/>
                <w:i/>
                <w:color w:val="000000"/>
                <w:szCs w:val="24"/>
              </w:rPr>
              <w:t xml:space="preserve">within the response provided below. </w:t>
            </w:r>
          </w:p>
        </w:tc>
      </w:tr>
      <w:tr w:rsidR="009A30E8" w:rsidRPr="00CA63B7" w14:paraId="3951117E" w14:textId="77777777" w:rsidTr="001242B5">
        <w:trPr>
          <w:trHeight w:val="374"/>
        </w:trPr>
        <w:tc>
          <w:tcPr>
            <w:tcW w:w="9900" w:type="dxa"/>
            <w:gridSpan w:val="2"/>
            <w:shd w:val="clear" w:color="auto" w:fill="F2F2F2" w:themeFill="background1" w:themeFillShade="F2"/>
          </w:tcPr>
          <w:p w14:paraId="79263E4E" w14:textId="77777777" w:rsidR="009A30E8" w:rsidRPr="00F37C35" w:rsidRDefault="009A30E8" w:rsidP="001242B5">
            <w:pPr>
              <w:spacing w:after="0"/>
              <w:rPr>
                <w:rFonts w:eastAsia="Times" w:cs="Arial"/>
                <w:color w:val="000000"/>
                <w:szCs w:val="24"/>
              </w:rPr>
            </w:pPr>
            <w:r w:rsidRPr="00F37C35">
              <w:rPr>
                <w:rFonts w:eastAsia="Times" w:cs="Arial"/>
                <w:b/>
                <w:bCs/>
                <w:color w:val="000000"/>
                <w:szCs w:val="24"/>
              </w:rPr>
              <w:t>List all exceptions(s)</w:t>
            </w:r>
            <w:r w:rsidRPr="00F37C35">
              <w:rPr>
                <w:rFonts w:eastAsia="Times" w:cs="Arial"/>
                <w:color w:val="000000"/>
                <w:szCs w:val="24"/>
              </w:rPr>
              <w:t>:</w:t>
            </w:r>
          </w:p>
          <w:p w14:paraId="4B3131D2" w14:textId="77777777" w:rsidR="009A30E8" w:rsidRPr="00F37C35" w:rsidRDefault="009A30E8" w:rsidP="001242B5">
            <w:pPr>
              <w:spacing w:after="0"/>
              <w:contextualSpacing/>
              <w:rPr>
                <w:rFonts w:cs="Arial"/>
                <w:spacing w:val="14"/>
                <w:szCs w:val="24"/>
              </w:rPr>
            </w:pPr>
          </w:p>
        </w:tc>
      </w:tr>
    </w:tbl>
    <w:p w14:paraId="6F0D1C7A" w14:textId="77777777" w:rsidR="009A30E8" w:rsidRPr="009A30E8" w:rsidRDefault="009A30E8" w:rsidP="009A30E8">
      <w:pPr>
        <w:pStyle w:val="BodyTextIndent"/>
      </w:pPr>
    </w:p>
    <w:p w14:paraId="16E8294F" w14:textId="77777777" w:rsidR="00FB14D6" w:rsidRPr="00FB14D6" w:rsidRDefault="00FB14D6" w:rsidP="00372620">
      <w:pPr>
        <w:keepNext/>
        <w:numPr>
          <w:ilvl w:val="1"/>
          <w:numId w:val="37"/>
        </w:numPr>
        <w:shd w:val="clear" w:color="auto" w:fill="FFFFFF"/>
        <w:spacing w:before="120" w:after="0"/>
        <w:ind w:left="432" w:hanging="432"/>
        <w:rPr>
          <w:rFonts w:eastAsia="Times New Roman" w:cs="Arial"/>
          <w:b/>
          <w:szCs w:val="24"/>
        </w:rPr>
      </w:pPr>
      <w:r w:rsidRPr="00FB14D6">
        <w:rPr>
          <w:rFonts w:eastAsia="Times New Roman" w:cs="Arial"/>
          <w:b/>
          <w:szCs w:val="24"/>
        </w:rPr>
        <w:t>Order Verification</w:t>
      </w:r>
    </w:p>
    <w:p w14:paraId="6385899F" w14:textId="5EBA2AD5" w:rsidR="00FB14D6" w:rsidRDefault="00FB14D6" w:rsidP="009C420E">
      <w:pPr>
        <w:keepNext/>
        <w:shd w:val="clear" w:color="auto" w:fill="FFFFFF"/>
        <w:spacing w:after="120"/>
        <w:rPr>
          <w:rFonts w:eastAsia="Times New Roman" w:cs="Arial"/>
          <w:szCs w:val="24"/>
        </w:rPr>
      </w:pPr>
      <w:r w:rsidRPr="00FB14D6">
        <w:rPr>
          <w:rFonts w:eastAsia="Times New Roman" w:cs="Arial"/>
          <w:szCs w:val="24"/>
        </w:rPr>
        <w:t xml:space="preserve">The Contractor must have internal controls </w:t>
      </w:r>
      <w:r w:rsidRPr="0069402E">
        <w:rPr>
          <w:rFonts w:eastAsia="Times New Roman" w:cs="Arial"/>
          <w:szCs w:val="24"/>
        </w:rPr>
        <w:t xml:space="preserve">approved by </w:t>
      </w:r>
      <w:r w:rsidR="00B37D60">
        <w:rPr>
          <w:rFonts w:eastAsia="Times New Roman" w:cs="Arial"/>
          <w:szCs w:val="24"/>
        </w:rPr>
        <w:t>the Indiana Department of Administration</w:t>
      </w:r>
      <w:r w:rsidRPr="0069402E">
        <w:rPr>
          <w:rFonts w:eastAsia="Times New Roman" w:cs="Arial"/>
          <w:szCs w:val="24"/>
        </w:rPr>
        <w:t xml:space="preserve"> to verify abnormal orders and to ensure that only authorized individuals place orders</w:t>
      </w:r>
      <w:r w:rsidRPr="00FB14D6">
        <w:rPr>
          <w:rFonts w:eastAsia="Times New Roman" w:cs="Arial"/>
          <w:szCs w:val="24"/>
        </w:rPr>
        <w:t>.</w:t>
      </w:r>
    </w:p>
    <w:p w14:paraId="68A469D4" w14:textId="77777777" w:rsidR="0069402E" w:rsidRDefault="0069402E" w:rsidP="0069402E">
      <w:pPr>
        <w:shd w:val="clear" w:color="auto" w:fill="FFFFFF"/>
        <w:spacing w:after="0"/>
        <w:ind w:right="-36"/>
        <w:rPr>
          <w:rFonts w:eastAsia="Times New Roman" w:cs="Arial"/>
          <w:szCs w:val="24"/>
        </w:rPr>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432"/>
      </w:tblGrid>
      <w:tr w:rsidR="0069402E" w:rsidRPr="00CA63B7" w14:paraId="7D49E504" w14:textId="77777777" w:rsidTr="001242B5">
        <w:tc>
          <w:tcPr>
            <w:tcW w:w="9900" w:type="dxa"/>
            <w:gridSpan w:val="2"/>
          </w:tcPr>
          <w:p w14:paraId="067CD026" w14:textId="77777777" w:rsidR="0069402E" w:rsidRPr="00F37C35" w:rsidRDefault="0069402E" w:rsidP="001242B5">
            <w:pPr>
              <w:spacing w:after="0"/>
              <w:contextualSpacing/>
              <w:rPr>
                <w:rFonts w:ascii="Times New Roman" w:hAnsi="Times New Roman" w:cs="Arial"/>
                <w:b/>
                <w:spacing w:val="14"/>
                <w:szCs w:val="24"/>
              </w:rPr>
            </w:pPr>
            <w:r w:rsidRPr="00F37C35">
              <w:rPr>
                <w:rFonts w:cs="Arial"/>
                <w:b/>
                <w:color w:val="000000"/>
                <w:szCs w:val="24"/>
              </w:rPr>
              <w:t>Bidder Response:</w:t>
            </w:r>
            <w:r>
              <w:rPr>
                <w:rFonts w:cs="Arial"/>
                <w:b/>
                <w:color w:val="000000"/>
                <w:szCs w:val="24"/>
              </w:rPr>
              <w:t xml:space="preserve"> </w:t>
            </w:r>
            <w:r w:rsidRPr="00F37C35">
              <w:rPr>
                <w:rFonts w:cs="Arial"/>
                <w:color w:val="000000"/>
                <w:szCs w:val="24"/>
              </w:rPr>
              <w:t>Bidder must check 1 box below and provide the requested information:</w:t>
            </w:r>
          </w:p>
        </w:tc>
      </w:tr>
      <w:tr w:rsidR="0069402E" w:rsidRPr="00CA63B7" w14:paraId="4EEA29E0" w14:textId="77777777" w:rsidTr="001242B5">
        <w:trPr>
          <w:trHeight w:val="278"/>
        </w:trPr>
        <w:tc>
          <w:tcPr>
            <w:tcW w:w="468" w:type="dxa"/>
            <w:shd w:val="clear" w:color="auto" w:fill="FFFDF7"/>
            <w:vAlign w:val="center"/>
          </w:tcPr>
          <w:p w14:paraId="16E3D8E5" w14:textId="77777777" w:rsidR="0069402E" w:rsidRPr="00CA63B7" w:rsidRDefault="0069402E" w:rsidP="001242B5">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vAlign w:val="center"/>
          </w:tcPr>
          <w:p w14:paraId="3E048835" w14:textId="77777777" w:rsidR="0069402E" w:rsidRPr="00F37C35" w:rsidRDefault="0069402E" w:rsidP="001242B5">
            <w:pPr>
              <w:spacing w:after="0"/>
              <w:contextualSpacing/>
              <w:rPr>
                <w:rFonts w:cs="Arial"/>
                <w:spacing w:val="14"/>
                <w:szCs w:val="24"/>
              </w:rPr>
            </w:pPr>
            <w:r w:rsidRPr="00F37C35">
              <w:rPr>
                <w:rFonts w:cs="Arial"/>
                <w:color w:val="000000"/>
                <w:szCs w:val="24"/>
              </w:rPr>
              <w:t>I have reviewed the above section and agree with no exception.</w:t>
            </w:r>
          </w:p>
        </w:tc>
      </w:tr>
      <w:tr w:rsidR="0069402E" w:rsidRPr="00CA63B7" w14:paraId="7FC87220" w14:textId="77777777" w:rsidTr="001242B5">
        <w:trPr>
          <w:trHeight w:val="314"/>
        </w:trPr>
        <w:tc>
          <w:tcPr>
            <w:tcW w:w="468" w:type="dxa"/>
            <w:shd w:val="clear" w:color="auto" w:fill="FFFDF7"/>
            <w:vAlign w:val="center"/>
          </w:tcPr>
          <w:p w14:paraId="0855614D" w14:textId="77777777" w:rsidR="0069402E" w:rsidRPr="00CA63B7" w:rsidRDefault="0069402E" w:rsidP="001242B5">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tcBorders>
              <w:bottom w:val="single" w:sz="4" w:space="0" w:color="auto"/>
            </w:tcBorders>
            <w:shd w:val="clear" w:color="auto" w:fill="F2F2F2" w:themeFill="background1" w:themeFillShade="F2"/>
            <w:vAlign w:val="center"/>
          </w:tcPr>
          <w:p w14:paraId="4E82822A" w14:textId="77777777" w:rsidR="0069402E" w:rsidRPr="00F37C35" w:rsidRDefault="0069402E" w:rsidP="001242B5">
            <w:pPr>
              <w:spacing w:after="0"/>
              <w:rPr>
                <w:rFonts w:ascii="Times New Roman" w:hAnsi="Times New Roman" w:cs="Arial"/>
                <w:i/>
                <w:spacing w:val="14"/>
                <w:szCs w:val="24"/>
              </w:rPr>
            </w:pPr>
            <w:r w:rsidRPr="00F37C35">
              <w:rPr>
                <w:rFonts w:eastAsia="Times" w:cs="Arial"/>
                <w:color w:val="000000"/>
                <w:szCs w:val="24"/>
              </w:rPr>
              <w:t xml:space="preserve">I have reviewed the above section and have noted all exception(s) </w:t>
            </w:r>
            <w:r w:rsidRPr="00F37C35">
              <w:rPr>
                <w:rFonts w:eastAsia="Times" w:cs="Arial"/>
                <w:i/>
                <w:color w:val="000000"/>
                <w:szCs w:val="24"/>
              </w:rPr>
              <w:t xml:space="preserve">within the response provided below. </w:t>
            </w:r>
          </w:p>
        </w:tc>
      </w:tr>
      <w:tr w:rsidR="0069402E" w:rsidRPr="00CA63B7" w14:paraId="32B53298" w14:textId="77777777" w:rsidTr="001242B5">
        <w:trPr>
          <w:trHeight w:val="374"/>
        </w:trPr>
        <w:tc>
          <w:tcPr>
            <w:tcW w:w="9900" w:type="dxa"/>
            <w:gridSpan w:val="2"/>
            <w:shd w:val="clear" w:color="auto" w:fill="F2F2F2" w:themeFill="background1" w:themeFillShade="F2"/>
          </w:tcPr>
          <w:p w14:paraId="47CF32E8" w14:textId="77777777" w:rsidR="0069402E" w:rsidRPr="00F37C35" w:rsidRDefault="0069402E" w:rsidP="001242B5">
            <w:pPr>
              <w:spacing w:after="0"/>
              <w:rPr>
                <w:rFonts w:eastAsia="Times" w:cs="Arial"/>
                <w:color w:val="000000"/>
                <w:szCs w:val="24"/>
              </w:rPr>
            </w:pPr>
            <w:r w:rsidRPr="00F37C35">
              <w:rPr>
                <w:rFonts w:eastAsia="Times" w:cs="Arial"/>
                <w:b/>
                <w:bCs/>
                <w:color w:val="000000"/>
                <w:szCs w:val="24"/>
              </w:rPr>
              <w:t>List all exceptions(s)</w:t>
            </w:r>
            <w:r w:rsidRPr="00F37C35">
              <w:rPr>
                <w:rFonts w:eastAsia="Times" w:cs="Arial"/>
                <w:color w:val="000000"/>
                <w:szCs w:val="24"/>
              </w:rPr>
              <w:t>:</w:t>
            </w:r>
          </w:p>
          <w:p w14:paraId="72E0BCBA" w14:textId="77777777" w:rsidR="0069402E" w:rsidRPr="00F37C35" w:rsidRDefault="0069402E" w:rsidP="001242B5">
            <w:pPr>
              <w:spacing w:after="0"/>
              <w:contextualSpacing/>
              <w:rPr>
                <w:rFonts w:cs="Arial"/>
                <w:spacing w:val="14"/>
                <w:szCs w:val="24"/>
              </w:rPr>
            </w:pPr>
          </w:p>
        </w:tc>
      </w:tr>
    </w:tbl>
    <w:p w14:paraId="6C62B0FB" w14:textId="77777777" w:rsidR="0069402E" w:rsidRPr="00A563E0" w:rsidRDefault="0069402E" w:rsidP="0069402E">
      <w:pPr>
        <w:pStyle w:val="BodyTextIndent"/>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69402E" w:rsidRPr="00CA63B7" w14:paraId="42C91CDA" w14:textId="77777777" w:rsidTr="001242B5">
        <w:tc>
          <w:tcPr>
            <w:tcW w:w="9900" w:type="dxa"/>
          </w:tcPr>
          <w:p w14:paraId="212C7D21" w14:textId="77777777" w:rsidR="0069402E" w:rsidRPr="0081117E" w:rsidRDefault="0069402E" w:rsidP="001242B5">
            <w:pPr>
              <w:spacing w:after="0"/>
              <w:contextualSpacing/>
            </w:pPr>
            <w:r w:rsidRPr="0081117E">
              <w:rPr>
                <w:rFonts w:cs="Arial"/>
                <w:b/>
                <w:szCs w:val="24"/>
              </w:rPr>
              <w:t xml:space="preserve">Bidder Response: </w:t>
            </w:r>
            <w:r>
              <w:rPr>
                <w:rFonts w:cs="Arial"/>
                <w:szCs w:val="24"/>
              </w:rPr>
              <w:t>The Bidder must describe how they will comply with the above requirement(s).</w:t>
            </w:r>
          </w:p>
        </w:tc>
      </w:tr>
      <w:tr w:rsidR="0069402E" w:rsidRPr="00CA63B7" w14:paraId="30B8A2DB" w14:textId="77777777" w:rsidTr="00F763A3">
        <w:trPr>
          <w:trHeight w:val="314"/>
        </w:trPr>
        <w:tc>
          <w:tcPr>
            <w:tcW w:w="9900" w:type="dxa"/>
            <w:shd w:val="clear" w:color="auto" w:fill="E2EFD9" w:themeFill="accent6" w:themeFillTint="33"/>
            <w:vAlign w:val="center"/>
          </w:tcPr>
          <w:p w14:paraId="3864A413" w14:textId="77777777" w:rsidR="0069402E" w:rsidRPr="0081117E" w:rsidRDefault="0069402E" w:rsidP="001242B5">
            <w:pPr>
              <w:pStyle w:val="BodyTextIndent"/>
              <w:spacing w:after="0"/>
              <w:ind w:left="0"/>
              <w:rPr>
                <w:rFonts w:cs="Arial"/>
                <w:szCs w:val="24"/>
              </w:rPr>
            </w:pPr>
          </w:p>
          <w:p w14:paraId="07F72E52" w14:textId="77777777" w:rsidR="0069402E" w:rsidRPr="0081117E" w:rsidRDefault="0069402E" w:rsidP="001242B5">
            <w:pPr>
              <w:pStyle w:val="BodyTextIndent"/>
              <w:spacing w:after="0"/>
              <w:ind w:left="0"/>
              <w:rPr>
                <w:rFonts w:cs="Arial"/>
                <w:szCs w:val="24"/>
              </w:rPr>
            </w:pPr>
          </w:p>
        </w:tc>
      </w:tr>
    </w:tbl>
    <w:p w14:paraId="2D7124FB" w14:textId="77777777" w:rsidR="0069402E" w:rsidRPr="0069402E" w:rsidRDefault="0069402E" w:rsidP="0069402E">
      <w:pPr>
        <w:pStyle w:val="BodyTextIndent"/>
      </w:pPr>
    </w:p>
    <w:p w14:paraId="5D1F94D2" w14:textId="6775A0FE" w:rsidR="00FB14D6" w:rsidRPr="00FB14D6" w:rsidRDefault="006E3F59" w:rsidP="00372620">
      <w:pPr>
        <w:numPr>
          <w:ilvl w:val="0"/>
          <w:numId w:val="37"/>
        </w:numPr>
        <w:spacing w:before="120" w:after="0"/>
        <w:ind w:left="288" w:hanging="432"/>
        <w:rPr>
          <w:rFonts w:eastAsia="Times New Roman" w:cs="Arial"/>
          <w:b/>
          <w:szCs w:val="24"/>
        </w:rPr>
      </w:pPr>
      <w:r>
        <w:rPr>
          <w:rFonts w:eastAsia="Times New Roman" w:cs="Arial"/>
          <w:b/>
          <w:szCs w:val="24"/>
        </w:rPr>
        <w:t xml:space="preserve">Shipping and </w:t>
      </w:r>
      <w:r w:rsidR="00FB14D6" w:rsidRPr="00FB14D6">
        <w:rPr>
          <w:rFonts w:eastAsia="Times New Roman" w:cs="Arial"/>
          <w:b/>
          <w:szCs w:val="24"/>
        </w:rPr>
        <w:t>Delivery</w:t>
      </w:r>
    </w:p>
    <w:p w14:paraId="534B3DC4" w14:textId="6A497861" w:rsidR="006E3F59" w:rsidRPr="006E3F59" w:rsidRDefault="006E3F59" w:rsidP="006E3F59">
      <w:pPr>
        <w:shd w:val="clear" w:color="auto" w:fill="FFFFFF"/>
        <w:spacing w:after="0"/>
        <w:ind w:right="-36"/>
        <w:rPr>
          <w:rFonts w:eastAsia="Times New Roman" w:cs="Arial"/>
          <w:bCs/>
          <w:szCs w:val="24"/>
        </w:rPr>
      </w:pPr>
      <w:r w:rsidRPr="006E3F59">
        <w:rPr>
          <w:rFonts w:eastAsia="Times New Roman" w:cs="Arial"/>
          <w:bCs/>
          <w:szCs w:val="24"/>
        </w:rPr>
        <w:t xml:space="preserve">The Contractor shall be able to deliver to all current and potential delivery sites within the State of Indiana, where some may include desktop delivery, and meet specified delivery requirements as well as delivery to all other Ordering Agency locations. This </w:t>
      </w:r>
      <w:r w:rsidRPr="006E3F59">
        <w:rPr>
          <w:rFonts w:eastAsia="Times New Roman" w:cs="Arial"/>
          <w:bCs/>
          <w:szCs w:val="24"/>
        </w:rPr>
        <w:lastRenderedPageBreak/>
        <w:t>shall include desktop delivery within given State facilities. The Contractor shall receive a weekly report from the State to identify delivery site updates or new locations.</w:t>
      </w:r>
    </w:p>
    <w:p w14:paraId="3A4FF115" w14:textId="77777777" w:rsidR="006E3F59" w:rsidRPr="006E3F59" w:rsidRDefault="006E3F59" w:rsidP="006E3F59">
      <w:pPr>
        <w:shd w:val="clear" w:color="auto" w:fill="FFFFFF"/>
        <w:spacing w:after="0"/>
        <w:ind w:right="-36"/>
        <w:rPr>
          <w:rFonts w:eastAsia="Times New Roman" w:cs="Arial"/>
          <w:bCs/>
          <w:szCs w:val="24"/>
        </w:rPr>
      </w:pPr>
    </w:p>
    <w:p w14:paraId="088D5947" w14:textId="1E7CF1AB" w:rsidR="006E3F59" w:rsidRPr="006E3F59" w:rsidRDefault="006E3F59" w:rsidP="006E3F59">
      <w:pPr>
        <w:shd w:val="clear" w:color="auto" w:fill="FFFFFF"/>
        <w:spacing w:after="0"/>
        <w:ind w:right="-36"/>
        <w:rPr>
          <w:rFonts w:eastAsia="Times New Roman" w:cs="Arial"/>
          <w:bCs/>
          <w:szCs w:val="24"/>
        </w:rPr>
      </w:pPr>
      <w:r w:rsidRPr="006E3F59">
        <w:rPr>
          <w:rFonts w:eastAsia="Times New Roman" w:cs="Arial"/>
          <w:bCs/>
          <w:szCs w:val="24"/>
          <w:u w:val="single"/>
        </w:rPr>
        <w:t>Delivery Timeframes</w:t>
      </w:r>
    </w:p>
    <w:p w14:paraId="73FD3922" w14:textId="6053F4EA" w:rsidR="006E3F59" w:rsidRPr="006E3F59" w:rsidRDefault="006E3F59" w:rsidP="006E3F59">
      <w:pPr>
        <w:shd w:val="clear" w:color="auto" w:fill="FFFFFF"/>
        <w:spacing w:after="0"/>
        <w:ind w:right="-36"/>
        <w:rPr>
          <w:rFonts w:eastAsia="Times New Roman" w:cs="Arial"/>
          <w:bCs/>
          <w:szCs w:val="24"/>
        </w:rPr>
      </w:pPr>
      <w:r w:rsidRPr="006E3F59">
        <w:rPr>
          <w:rFonts w:eastAsia="Times New Roman" w:cs="Arial"/>
          <w:bCs/>
          <w:szCs w:val="24"/>
        </w:rPr>
        <w:t>The Contractor shall use commercially reasonable efforts to ship products ordered by the State before 5:00 p.m. local time by the next business day after acceptance of Purchase Order for all catalog items. The Contractor shall use commercially reasonable efforts to maintain an on-time delivery percentage of 99%.</w:t>
      </w:r>
    </w:p>
    <w:p w14:paraId="3B1EBE11" w14:textId="77777777" w:rsidR="006E3F59" w:rsidRPr="006E3F59" w:rsidRDefault="006E3F59" w:rsidP="006E3F59">
      <w:pPr>
        <w:shd w:val="clear" w:color="auto" w:fill="FFFFFF"/>
        <w:spacing w:after="0"/>
        <w:ind w:right="-36"/>
        <w:rPr>
          <w:rFonts w:eastAsia="Times New Roman" w:cs="Arial"/>
          <w:bCs/>
          <w:szCs w:val="24"/>
          <w:u w:val="single"/>
        </w:rPr>
      </w:pPr>
    </w:p>
    <w:p w14:paraId="5485B93F" w14:textId="48C14FC9" w:rsidR="006E3F59" w:rsidRPr="006E3F59" w:rsidRDefault="006E3F59" w:rsidP="006E3F59">
      <w:pPr>
        <w:shd w:val="clear" w:color="auto" w:fill="FFFFFF"/>
        <w:spacing w:after="0"/>
        <w:ind w:right="-36"/>
        <w:rPr>
          <w:rFonts w:eastAsia="Times New Roman" w:cs="Arial"/>
          <w:bCs/>
          <w:szCs w:val="24"/>
          <w:u w:val="single"/>
        </w:rPr>
      </w:pPr>
      <w:r w:rsidRPr="006E3F59">
        <w:rPr>
          <w:rFonts w:eastAsia="Times New Roman" w:cs="Arial"/>
          <w:bCs/>
          <w:szCs w:val="24"/>
          <w:u w:val="single"/>
        </w:rPr>
        <w:t>Shipping Charges</w:t>
      </w:r>
    </w:p>
    <w:p w14:paraId="3BC144A1" w14:textId="02527A95" w:rsidR="006E3F59" w:rsidRPr="006E3F59" w:rsidRDefault="006E3F59" w:rsidP="006E3F59">
      <w:pPr>
        <w:shd w:val="clear" w:color="auto" w:fill="FFFFFF"/>
        <w:spacing w:after="0"/>
        <w:ind w:right="-36"/>
        <w:rPr>
          <w:rFonts w:eastAsia="Times New Roman" w:cs="Arial"/>
          <w:bCs/>
          <w:szCs w:val="24"/>
        </w:rPr>
      </w:pPr>
      <w:r w:rsidRPr="006E3F59">
        <w:rPr>
          <w:rFonts w:eastAsia="Times New Roman" w:cs="Arial"/>
          <w:bCs/>
          <w:szCs w:val="24"/>
        </w:rPr>
        <w:t xml:space="preserve">The Contractor agrees that all prices include shipping and handling fees required to provide delivery to all State and Ordering Agency locations unless specifically approved in writing by the State of Indiana </w:t>
      </w:r>
      <w:r w:rsidR="00023EDD">
        <w:rPr>
          <w:rFonts w:eastAsia="Times New Roman" w:cs="Arial"/>
          <w:bCs/>
          <w:szCs w:val="24"/>
        </w:rPr>
        <w:t>Contract</w:t>
      </w:r>
      <w:r w:rsidRPr="006E3F59">
        <w:rPr>
          <w:rFonts w:eastAsia="Times New Roman" w:cs="Arial"/>
          <w:bCs/>
          <w:szCs w:val="24"/>
        </w:rPr>
        <w:t xml:space="preserve"> Manager. The Contractor shall remain responsible for goods until the Ordering Agency takes possession.</w:t>
      </w:r>
    </w:p>
    <w:p w14:paraId="79B0D978" w14:textId="77777777" w:rsidR="006E3F59" w:rsidRPr="006E3F59" w:rsidRDefault="006E3F59" w:rsidP="006E3F59">
      <w:pPr>
        <w:shd w:val="clear" w:color="auto" w:fill="FFFFFF"/>
        <w:spacing w:after="0"/>
        <w:ind w:right="-36"/>
        <w:rPr>
          <w:rFonts w:eastAsia="Times New Roman" w:cs="Arial"/>
          <w:bCs/>
          <w:szCs w:val="24"/>
        </w:rPr>
      </w:pPr>
    </w:p>
    <w:p w14:paraId="0072B5D3" w14:textId="084C7F00" w:rsidR="006E3F59" w:rsidRPr="006E3F59" w:rsidRDefault="006E3F59" w:rsidP="006E3F59">
      <w:pPr>
        <w:shd w:val="clear" w:color="auto" w:fill="FFFFFF"/>
        <w:spacing w:after="0"/>
        <w:ind w:right="-36"/>
        <w:rPr>
          <w:rFonts w:eastAsia="Times New Roman" w:cs="Arial"/>
          <w:bCs/>
          <w:szCs w:val="24"/>
          <w:u w:val="single"/>
        </w:rPr>
      </w:pPr>
      <w:r w:rsidRPr="006E3F59">
        <w:rPr>
          <w:rFonts w:eastAsia="Times New Roman" w:cs="Arial"/>
          <w:bCs/>
          <w:szCs w:val="24"/>
          <w:u w:val="single"/>
        </w:rPr>
        <w:t>Proof of Delivery</w:t>
      </w:r>
    </w:p>
    <w:p w14:paraId="59A7A2FB" w14:textId="4CD43EAC" w:rsidR="006E3F59" w:rsidRPr="006E3F59" w:rsidRDefault="006E3F59" w:rsidP="006E3F59">
      <w:pPr>
        <w:shd w:val="clear" w:color="auto" w:fill="FFFFFF"/>
        <w:spacing w:after="0"/>
        <w:ind w:right="-36"/>
        <w:rPr>
          <w:rFonts w:eastAsia="Times New Roman" w:cs="Arial"/>
          <w:bCs/>
          <w:szCs w:val="24"/>
        </w:rPr>
      </w:pPr>
      <w:r w:rsidRPr="006E3F59">
        <w:rPr>
          <w:rFonts w:eastAsia="Times New Roman" w:cs="Arial"/>
          <w:bCs/>
          <w:szCs w:val="24"/>
        </w:rPr>
        <w:t>The Contractor shall provide proof of delivery for an order upon request from the Ordering Agency that shall include, but not limited to, the accepting individual’s name, signature, delivery date, delivery time, and packing list.</w:t>
      </w:r>
    </w:p>
    <w:p w14:paraId="7B13309C" w14:textId="77777777" w:rsidR="006E3F59" w:rsidRDefault="006E3F59" w:rsidP="006E3F59">
      <w:pPr>
        <w:shd w:val="clear" w:color="auto" w:fill="FFFFFF"/>
        <w:spacing w:after="0"/>
        <w:ind w:right="-36"/>
        <w:rPr>
          <w:rFonts w:eastAsia="Times New Roman" w:cs="Arial"/>
          <w:bCs/>
          <w:szCs w:val="24"/>
          <w:highlight w:val="green"/>
        </w:rPr>
      </w:pPr>
    </w:p>
    <w:p w14:paraId="0F245A64" w14:textId="01ECF8D8" w:rsidR="006E3F59" w:rsidRPr="006E3F59" w:rsidRDefault="006E3F59" w:rsidP="006E3F59">
      <w:pPr>
        <w:shd w:val="clear" w:color="auto" w:fill="FFFFFF"/>
        <w:spacing w:after="0"/>
        <w:ind w:right="-36"/>
        <w:rPr>
          <w:rFonts w:eastAsia="Times New Roman" w:cs="Arial"/>
          <w:bCs/>
          <w:szCs w:val="24"/>
          <w:u w:val="single"/>
        </w:rPr>
      </w:pPr>
      <w:r w:rsidRPr="006E3F59">
        <w:rPr>
          <w:rFonts w:eastAsia="Times New Roman" w:cs="Arial"/>
          <w:bCs/>
          <w:szCs w:val="24"/>
          <w:u w:val="single"/>
        </w:rPr>
        <w:t>Backorders</w:t>
      </w:r>
    </w:p>
    <w:p w14:paraId="2D64AA11" w14:textId="5F7E1879" w:rsidR="006E3F59" w:rsidRPr="00200884" w:rsidRDefault="006E3F59" w:rsidP="006E3F59">
      <w:pPr>
        <w:shd w:val="clear" w:color="auto" w:fill="FFFFFF"/>
        <w:spacing w:after="0"/>
        <w:ind w:right="-36"/>
        <w:rPr>
          <w:rFonts w:asciiTheme="minorHAnsi" w:eastAsia="Times New Roman" w:hAnsiTheme="minorHAnsi" w:cstheme="minorHAnsi"/>
          <w:bCs/>
          <w:szCs w:val="24"/>
        </w:rPr>
      </w:pPr>
      <w:r w:rsidRPr="00200884">
        <w:rPr>
          <w:rFonts w:asciiTheme="minorHAnsi" w:eastAsia="Times New Roman" w:hAnsiTheme="minorHAnsi" w:cstheme="minorHAnsi"/>
          <w:bCs/>
          <w:szCs w:val="24"/>
        </w:rPr>
        <w:t>In the event that a product is backordered, partial shipments or shipment is delayed for any reason, the Contractor shall notify the Ordering Agency of such delay in the following ways:</w:t>
      </w:r>
    </w:p>
    <w:p w14:paraId="013B96D3" w14:textId="069D79CC" w:rsidR="006E3F59" w:rsidRPr="00200884" w:rsidRDefault="006E3F59" w:rsidP="00200884">
      <w:pPr>
        <w:pStyle w:val="ListParagraph"/>
        <w:numPr>
          <w:ilvl w:val="0"/>
          <w:numId w:val="52"/>
        </w:numPr>
        <w:shd w:val="clear" w:color="auto" w:fill="FFFFFF"/>
        <w:spacing w:after="0"/>
        <w:ind w:right="-36"/>
        <w:rPr>
          <w:rFonts w:asciiTheme="minorHAnsi" w:eastAsia="Times New Roman" w:hAnsiTheme="minorHAnsi" w:cstheme="minorHAnsi"/>
          <w:bCs/>
          <w:sz w:val="24"/>
          <w:szCs w:val="28"/>
        </w:rPr>
      </w:pPr>
      <w:r w:rsidRPr="00200884">
        <w:rPr>
          <w:rFonts w:asciiTheme="minorHAnsi" w:eastAsia="Times New Roman" w:hAnsiTheme="minorHAnsi" w:cstheme="minorHAnsi"/>
          <w:bCs/>
          <w:sz w:val="24"/>
          <w:szCs w:val="28"/>
        </w:rPr>
        <w:t xml:space="preserve">A </w:t>
      </w:r>
      <w:r w:rsidR="00200884" w:rsidRPr="00200884">
        <w:rPr>
          <w:rFonts w:asciiTheme="minorHAnsi" w:eastAsia="Times New Roman" w:hAnsiTheme="minorHAnsi" w:cstheme="minorHAnsi"/>
          <w:bCs/>
          <w:sz w:val="24"/>
          <w:szCs w:val="28"/>
        </w:rPr>
        <w:t>back-ordered</w:t>
      </w:r>
      <w:r w:rsidRPr="00200884">
        <w:rPr>
          <w:rFonts w:asciiTheme="minorHAnsi" w:eastAsia="Times New Roman" w:hAnsiTheme="minorHAnsi" w:cstheme="minorHAnsi"/>
          <w:bCs/>
          <w:sz w:val="24"/>
          <w:szCs w:val="28"/>
        </w:rPr>
        <w:t xml:space="preserve"> item(s), item number (s), and expected delivery date(s) shall be annotated on the email order confirmation.</w:t>
      </w:r>
    </w:p>
    <w:p w14:paraId="66136F95" w14:textId="48720FC7" w:rsidR="006E3F59" w:rsidRPr="00200884" w:rsidRDefault="006E3F59" w:rsidP="00200884">
      <w:pPr>
        <w:pStyle w:val="ListParagraph"/>
        <w:numPr>
          <w:ilvl w:val="0"/>
          <w:numId w:val="52"/>
        </w:numPr>
        <w:shd w:val="clear" w:color="auto" w:fill="FFFFFF"/>
        <w:spacing w:after="0"/>
        <w:ind w:right="-36"/>
        <w:rPr>
          <w:rFonts w:asciiTheme="minorHAnsi" w:eastAsia="Times New Roman" w:hAnsiTheme="minorHAnsi" w:cstheme="minorHAnsi"/>
          <w:bCs/>
          <w:sz w:val="24"/>
          <w:szCs w:val="28"/>
        </w:rPr>
      </w:pPr>
      <w:r w:rsidRPr="00200884">
        <w:rPr>
          <w:rFonts w:asciiTheme="minorHAnsi" w:eastAsia="Times New Roman" w:hAnsiTheme="minorHAnsi" w:cstheme="minorHAnsi"/>
          <w:bCs/>
          <w:sz w:val="24"/>
          <w:szCs w:val="28"/>
        </w:rPr>
        <w:t xml:space="preserve">A </w:t>
      </w:r>
      <w:r w:rsidR="00200884" w:rsidRPr="00200884">
        <w:rPr>
          <w:rFonts w:asciiTheme="minorHAnsi" w:eastAsia="Times New Roman" w:hAnsiTheme="minorHAnsi" w:cstheme="minorHAnsi"/>
          <w:bCs/>
          <w:sz w:val="24"/>
          <w:szCs w:val="28"/>
        </w:rPr>
        <w:t>back-ordered</w:t>
      </w:r>
      <w:r w:rsidRPr="00200884">
        <w:rPr>
          <w:rFonts w:asciiTheme="minorHAnsi" w:eastAsia="Times New Roman" w:hAnsiTheme="minorHAnsi" w:cstheme="minorHAnsi"/>
          <w:bCs/>
          <w:sz w:val="24"/>
          <w:szCs w:val="28"/>
        </w:rPr>
        <w:t xml:space="preserve"> item(s) shall be annotated on the packing list that the Ordering Agency receives with the order and </w:t>
      </w:r>
      <w:r w:rsidR="00023EDD" w:rsidRPr="00200884">
        <w:rPr>
          <w:rFonts w:asciiTheme="minorHAnsi" w:eastAsia="Times New Roman" w:hAnsiTheme="minorHAnsi" w:cstheme="minorHAnsi"/>
          <w:bCs/>
          <w:sz w:val="24"/>
          <w:szCs w:val="28"/>
        </w:rPr>
        <w:t>includes</w:t>
      </w:r>
      <w:r w:rsidR="00200884">
        <w:rPr>
          <w:rFonts w:asciiTheme="minorHAnsi" w:eastAsia="Times New Roman" w:hAnsiTheme="minorHAnsi" w:cstheme="minorHAnsi"/>
          <w:bCs/>
          <w:sz w:val="24"/>
          <w:szCs w:val="28"/>
        </w:rPr>
        <w:t xml:space="preserve"> </w:t>
      </w:r>
      <w:r w:rsidRPr="00200884">
        <w:rPr>
          <w:rFonts w:asciiTheme="minorHAnsi" w:eastAsia="Times New Roman" w:hAnsiTheme="minorHAnsi" w:cstheme="minorHAnsi"/>
          <w:bCs/>
          <w:sz w:val="24"/>
          <w:szCs w:val="28"/>
        </w:rPr>
        <w:t>the expected delivery date(s).</w:t>
      </w:r>
    </w:p>
    <w:p w14:paraId="12AC9ABF" w14:textId="437B9461" w:rsidR="006E3F59" w:rsidRPr="00200884" w:rsidRDefault="006E3F59" w:rsidP="00200884">
      <w:pPr>
        <w:pStyle w:val="ListParagraph"/>
        <w:numPr>
          <w:ilvl w:val="0"/>
          <w:numId w:val="52"/>
        </w:numPr>
        <w:shd w:val="clear" w:color="auto" w:fill="FFFFFF"/>
        <w:spacing w:after="0"/>
        <w:ind w:right="-36"/>
        <w:rPr>
          <w:rFonts w:asciiTheme="minorHAnsi" w:eastAsia="Times New Roman" w:hAnsiTheme="minorHAnsi" w:cstheme="minorHAnsi"/>
          <w:bCs/>
          <w:sz w:val="24"/>
          <w:szCs w:val="28"/>
        </w:rPr>
      </w:pPr>
      <w:r w:rsidRPr="00200884">
        <w:rPr>
          <w:rFonts w:asciiTheme="minorHAnsi" w:eastAsia="Times New Roman" w:hAnsiTheme="minorHAnsi" w:cstheme="minorHAnsi"/>
          <w:bCs/>
          <w:sz w:val="24"/>
          <w:szCs w:val="28"/>
        </w:rPr>
        <w:t>Contractor’s online catalog/punch-out provides in-stock/backorder status.</w:t>
      </w:r>
    </w:p>
    <w:p w14:paraId="52579E41" w14:textId="77777777" w:rsidR="006E3F59" w:rsidRPr="006E3F59" w:rsidRDefault="006E3F59" w:rsidP="006E3F59">
      <w:pPr>
        <w:pStyle w:val="BodyTextIndent"/>
      </w:pPr>
    </w:p>
    <w:p w14:paraId="4331DAB6" w14:textId="30A2ADD8" w:rsidR="006E3F59" w:rsidRDefault="006E3F59" w:rsidP="006E3F59">
      <w:pPr>
        <w:shd w:val="clear" w:color="auto" w:fill="FFFFFF"/>
        <w:spacing w:after="0"/>
        <w:ind w:right="-36"/>
        <w:rPr>
          <w:rFonts w:eastAsia="Times New Roman" w:cs="Arial"/>
          <w:bCs/>
          <w:szCs w:val="24"/>
        </w:rPr>
      </w:pPr>
      <w:r w:rsidRPr="006E3F59">
        <w:rPr>
          <w:rFonts w:eastAsia="Times New Roman" w:cs="Arial"/>
          <w:bCs/>
          <w:szCs w:val="24"/>
        </w:rPr>
        <w:t>The Contractor shall then work to fill the backorder. If the Contractor’s system is</w:t>
      </w:r>
      <w:r w:rsidR="00200884">
        <w:rPr>
          <w:rFonts w:eastAsia="Times New Roman" w:cs="Arial"/>
          <w:bCs/>
          <w:szCs w:val="24"/>
        </w:rPr>
        <w:t xml:space="preserve"> </w:t>
      </w:r>
      <w:r w:rsidRPr="006E3F59">
        <w:rPr>
          <w:rFonts w:eastAsia="Times New Roman" w:cs="Arial"/>
          <w:bCs/>
          <w:szCs w:val="24"/>
        </w:rPr>
        <w:t>unable to fill a line, the Contractor’s local purchasing group shall source the</w:t>
      </w:r>
      <w:r w:rsidR="00200884">
        <w:rPr>
          <w:rFonts w:eastAsia="Times New Roman" w:cs="Arial"/>
          <w:bCs/>
          <w:szCs w:val="24"/>
        </w:rPr>
        <w:t xml:space="preserve"> </w:t>
      </w:r>
      <w:r w:rsidR="00200884" w:rsidRPr="006E3F59">
        <w:rPr>
          <w:rFonts w:eastAsia="Times New Roman" w:cs="Arial"/>
          <w:bCs/>
          <w:szCs w:val="24"/>
        </w:rPr>
        <w:t>back-ordered</w:t>
      </w:r>
      <w:r w:rsidRPr="006E3F59">
        <w:rPr>
          <w:rFonts w:eastAsia="Times New Roman" w:cs="Arial"/>
          <w:bCs/>
          <w:szCs w:val="24"/>
        </w:rPr>
        <w:t xml:space="preserve"> item. If an item is discontinued, or unavailable, the Contractor shall</w:t>
      </w:r>
      <w:r w:rsidR="00200884">
        <w:rPr>
          <w:rFonts w:eastAsia="Times New Roman" w:cs="Arial"/>
          <w:bCs/>
          <w:szCs w:val="24"/>
        </w:rPr>
        <w:t xml:space="preserve"> </w:t>
      </w:r>
      <w:r w:rsidRPr="006E3F59">
        <w:rPr>
          <w:rFonts w:eastAsia="Times New Roman" w:cs="Arial"/>
          <w:bCs/>
          <w:szCs w:val="24"/>
        </w:rPr>
        <w:t>call the Ordering Agency</w:t>
      </w:r>
      <w:r w:rsidR="00200884">
        <w:rPr>
          <w:rFonts w:eastAsia="Times New Roman" w:cs="Arial"/>
          <w:bCs/>
          <w:szCs w:val="24"/>
        </w:rPr>
        <w:t xml:space="preserve"> </w:t>
      </w:r>
      <w:r w:rsidRPr="006E3F59">
        <w:rPr>
          <w:rFonts w:eastAsia="Times New Roman" w:cs="Arial"/>
          <w:bCs/>
          <w:szCs w:val="24"/>
        </w:rPr>
        <w:t>and given a choice of canceling the order, or a like</w:t>
      </w:r>
      <w:r w:rsidR="00200884">
        <w:rPr>
          <w:rFonts w:eastAsia="Times New Roman" w:cs="Arial"/>
          <w:bCs/>
          <w:szCs w:val="24"/>
        </w:rPr>
        <w:t xml:space="preserve"> </w:t>
      </w:r>
      <w:r w:rsidRPr="006E3F59">
        <w:rPr>
          <w:rFonts w:eastAsia="Times New Roman" w:cs="Arial"/>
          <w:bCs/>
          <w:szCs w:val="24"/>
        </w:rPr>
        <w:t>alternate.</w:t>
      </w:r>
    </w:p>
    <w:p w14:paraId="680F070E" w14:textId="77777777" w:rsidR="00200884" w:rsidRDefault="00200884" w:rsidP="00200884">
      <w:pPr>
        <w:pStyle w:val="BodyTextIndent"/>
      </w:pPr>
    </w:p>
    <w:p w14:paraId="2D6A944C" w14:textId="4739FEB9" w:rsidR="00200884" w:rsidRPr="00200884" w:rsidRDefault="00200884" w:rsidP="00200884">
      <w:pPr>
        <w:pStyle w:val="BodyTextIndent"/>
        <w:ind w:left="0"/>
        <w:rPr>
          <w:u w:val="single"/>
        </w:rPr>
      </w:pPr>
      <w:r w:rsidRPr="00200884">
        <w:rPr>
          <w:u w:val="single"/>
        </w:rPr>
        <w:t>Delivery Schedule</w:t>
      </w:r>
    </w:p>
    <w:p w14:paraId="2B3B2E06" w14:textId="77777777" w:rsidR="00200884" w:rsidRPr="00C80D88" w:rsidRDefault="00200884" w:rsidP="00200884">
      <w:pPr>
        <w:shd w:val="clear" w:color="auto" w:fill="FFFFFF"/>
        <w:spacing w:after="0"/>
        <w:ind w:right="-36"/>
        <w:contextualSpacing/>
        <w:rPr>
          <w:rFonts w:eastAsia="Times New Roman" w:cs="Arial"/>
          <w:szCs w:val="24"/>
        </w:rPr>
      </w:pPr>
      <w:r w:rsidRPr="00474150">
        <w:rPr>
          <w:rFonts w:eastAsia="Times New Roman" w:cs="Arial"/>
          <w:szCs w:val="24"/>
        </w:rPr>
        <w:t xml:space="preserve">The Ordering Entity may also issue a </w:t>
      </w:r>
      <w:r>
        <w:rPr>
          <w:rFonts w:eastAsia="Times New Roman" w:cs="Arial"/>
          <w:szCs w:val="24"/>
        </w:rPr>
        <w:t>delivery</w:t>
      </w:r>
      <w:r w:rsidRPr="00474150">
        <w:rPr>
          <w:rFonts w:eastAsia="Times New Roman" w:cs="Arial"/>
          <w:szCs w:val="24"/>
        </w:rPr>
        <w:t xml:space="preserve"> order to establish a weekly, bi-monthly or other suitable delivery schedule to deliver such quantities as may be determined by inspection of storage containers/tanks.</w:t>
      </w:r>
    </w:p>
    <w:p w14:paraId="3F729E99" w14:textId="77777777" w:rsidR="00200884" w:rsidRPr="00200884" w:rsidRDefault="00200884" w:rsidP="00200884">
      <w:pPr>
        <w:pStyle w:val="BodyTextIndent"/>
      </w:pPr>
    </w:p>
    <w:p w14:paraId="64029F6B" w14:textId="77777777" w:rsidR="006E3F59" w:rsidRPr="006E3F59" w:rsidRDefault="006E3F59" w:rsidP="006E3F59">
      <w:pPr>
        <w:shd w:val="clear" w:color="auto" w:fill="FFFFFF"/>
        <w:spacing w:after="0"/>
        <w:ind w:right="-36"/>
        <w:rPr>
          <w:rFonts w:eastAsia="Times New Roman" w:cs="Arial"/>
          <w:bCs/>
          <w:szCs w:val="24"/>
        </w:rPr>
      </w:pPr>
    </w:p>
    <w:p w14:paraId="6AA05207" w14:textId="7E537D80" w:rsidR="006E3F59" w:rsidRPr="006E3F59" w:rsidRDefault="006E3F59" w:rsidP="006E3F59">
      <w:pPr>
        <w:shd w:val="clear" w:color="auto" w:fill="FFFFFF"/>
        <w:spacing w:after="0"/>
        <w:ind w:right="-36"/>
        <w:rPr>
          <w:rFonts w:eastAsia="Times New Roman" w:cs="Arial"/>
          <w:bCs/>
          <w:szCs w:val="24"/>
          <w:u w:val="single"/>
        </w:rPr>
      </w:pPr>
      <w:r w:rsidRPr="006E3F59">
        <w:rPr>
          <w:rFonts w:eastAsia="Times New Roman" w:cs="Arial"/>
          <w:bCs/>
          <w:szCs w:val="24"/>
          <w:u w:val="single"/>
        </w:rPr>
        <w:t>Product Substitutions</w:t>
      </w:r>
    </w:p>
    <w:p w14:paraId="2377D58C" w14:textId="32298388" w:rsidR="006E3F59" w:rsidRPr="006E3F59" w:rsidRDefault="006E3F59" w:rsidP="006E3F59">
      <w:pPr>
        <w:shd w:val="clear" w:color="auto" w:fill="FFFFFF"/>
        <w:spacing w:after="0"/>
        <w:ind w:right="-36"/>
        <w:rPr>
          <w:rFonts w:eastAsia="Times New Roman" w:cs="Arial"/>
          <w:bCs/>
          <w:szCs w:val="24"/>
        </w:rPr>
      </w:pPr>
      <w:r w:rsidRPr="006E3F59">
        <w:rPr>
          <w:rFonts w:eastAsia="Times New Roman" w:cs="Arial"/>
          <w:bCs/>
          <w:szCs w:val="24"/>
        </w:rPr>
        <w:t>Product substitution is not allow</w:t>
      </w:r>
      <w:r w:rsidR="00023EDD">
        <w:rPr>
          <w:rFonts w:eastAsia="Times New Roman" w:cs="Arial"/>
          <w:bCs/>
          <w:szCs w:val="24"/>
        </w:rPr>
        <w:t>ed</w:t>
      </w:r>
      <w:r w:rsidRPr="006E3F59">
        <w:rPr>
          <w:rFonts w:eastAsia="Times New Roman" w:cs="Arial"/>
          <w:bCs/>
          <w:szCs w:val="24"/>
        </w:rPr>
        <w:t xml:space="preserve"> unless pre-</w:t>
      </w:r>
      <w:r w:rsidR="00023EDD" w:rsidRPr="006E3F59">
        <w:rPr>
          <w:rFonts w:eastAsia="Times New Roman" w:cs="Arial"/>
          <w:bCs/>
          <w:szCs w:val="24"/>
        </w:rPr>
        <w:t>approved,</w:t>
      </w:r>
      <w:r w:rsidRPr="006E3F59">
        <w:rPr>
          <w:rFonts w:eastAsia="Times New Roman" w:cs="Arial"/>
          <w:bCs/>
          <w:szCs w:val="24"/>
        </w:rPr>
        <w:t xml:space="preserve"> in writing, by the State</w:t>
      </w:r>
    </w:p>
    <w:p w14:paraId="47483121" w14:textId="77777777" w:rsidR="006E3F59" w:rsidRPr="006E3F59" w:rsidRDefault="006E3F59" w:rsidP="006E3F59">
      <w:pPr>
        <w:shd w:val="clear" w:color="auto" w:fill="FFFFFF"/>
        <w:spacing w:after="0"/>
        <w:ind w:right="-36"/>
        <w:rPr>
          <w:rFonts w:eastAsia="Times New Roman" w:cs="Arial"/>
          <w:bCs/>
          <w:szCs w:val="24"/>
        </w:rPr>
      </w:pPr>
      <w:r w:rsidRPr="006E3F59">
        <w:rPr>
          <w:rFonts w:eastAsia="Times New Roman" w:cs="Arial"/>
          <w:bCs/>
          <w:szCs w:val="24"/>
        </w:rPr>
        <w:t>or Ordering Agency and only then may the item be shipped. The substituted item</w:t>
      </w:r>
    </w:p>
    <w:p w14:paraId="37918D97" w14:textId="77777777" w:rsidR="006E3F59" w:rsidRPr="006E3F59" w:rsidRDefault="006E3F59" w:rsidP="006E3F59">
      <w:pPr>
        <w:shd w:val="clear" w:color="auto" w:fill="FFFFFF"/>
        <w:spacing w:after="0"/>
        <w:ind w:right="-36"/>
        <w:rPr>
          <w:rFonts w:eastAsia="Times New Roman" w:cs="Arial"/>
          <w:bCs/>
          <w:szCs w:val="24"/>
        </w:rPr>
      </w:pPr>
      <w:r w:rsidRPr="006E3F59">
        <w:rPr>
          <w:rFonts w:eastAsia="Times New Roman" w:cs="Arial"/>
          <w:bCs/>
          <w:szCs w:val="24"/>
        </w:rPr>
        <w:t>shall be of equal functionality and quality and shall not exceed the contract price</w:t>
      </w:r>
    </w:p>
    <w:p w14:paraId="65F1A216" w14:textId="77777777" w:rsidR="006E3F59" w:rsidRPr="006E3F59" w:rsidRDefault="006E3F59" w:rsidP="006E3F59">
      <w:pPr>
        <w:shd w:val="clear" w:color="auto" w:fill="FFFFFF"/>
        <w:spacing w:after="0"/>
        <w:ind w:right="-36"/>
        <w:rPr>
          <w:rFonts w:eastAsia="Times New Roman" w:cs="Arial"/>
          <w:bCs/>
          <w:szCs w:val="24"/>
        </w:rPr>
      </w:pPr>
      <w:r w:rsidRPr="006E3F59">
        <w:rPr>
          <w:rFonts w:eastAsia="Times New Roman" w:cs="Arial"/>
          <w:bCs/>
          <w:szCs w:val="24"/>
        </w:rPr>
        <w:lastRenderedPageBreak/>
        <w:t>of the back ordered or unavailable item. Contractor shall submit a quarterly</w:t>
      </w:r>
    </w:p>
    <w:p w14:paraId="09C64368" w14:textId="01E403BB" w:rsidR="00474150" w:rsidRPr="006E3F59" w:rsidRDefault="006E3F59" w:rsidP="006E3F59">
      <w:pPr>
        <w:shd w:val="clear" w:color="auto" w:fill="FFFFFF"/>
        <w:spacing w:after="0"/>
        <w:ind w:right="-36"/>
        <w:rPr>
          <w:rFonts w:eastAsia="Times New Roman" w:cs="Arial"/>
          <w:bCs/>
          <w:szCs w:val="24"/>
        </w:rPr>
      </w:pPr>
      <w:r w:rsidRPr="006E3F59">
        <w:rPr>
          <w:rFonts w:eastAsia="Times New Roman" w:cs="Arial"/>
          <w:bCs/>
          <w:szCs w:val="24"/>
        </w:rPr>
        <w:t>report of all items that have been substituted.</w:t>
      </w:r>
    </w:p>
    <w:p w14:paraId="2659D644" w14:textId="77777777" w:rsidR="006E3F59" w:rsidRPr="006E3F59" w:rsidRDefault="006E3F59" w:rsidP="006E3F59">
      <w:pPr>
        <w:pStyle w:val="BodyTextIndent"/>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432"/>
      </w:tblGrid>
      <w:tr w:rsidR="00474150" w:rsidRPr="00CA63B7" w14:paraId="2DFC10AE" w14:textId="77777777" w:rsidTr="001242B5">
        <w:tc>
          <w:tcPr>
            <w:tcW w:w="9900" w:type="dxa"/>
            <w:gridSpan w:val="2"/>
          </w:tcPr>
          <w:p w14:paraId="1614909A" w14:textId="77777777" w:rsidR="00474150" w:rsidRPr="00F37C35" w:rsidRDefault="00474150" w:rsidP="001242B5">
            <w:pPr>
              <w:spacing w:after="0"/>
              <w:contextualSpacing/>
              <w:rPr>
                <w:rFonts w:ascii="Times New Roman" w:hAnsi="Times New Roman" w:cs="Arial"/>
                <w:b/>
                <w:spacing w:val="14"/>
                <w:szCs w:val="24"/>
              </w:rPr>
            </w:pPr>
            <w:r w:rsidRPr="00F37C35">
              <w:rPr>
                <w:rFonts w:cs="Arial"/>
                <w:b/>
                <w:color w:val="000000"/>
                <w:szCs w:val="24"/>
              </w:rPr>
              <w:t>Bidder Response:</w:t>
            </w:r>
            <w:r>
              <w:rPr>
                <w:rFonts w:cs="Arial"/>
                <w:b/>
                <w:color w:val="000000"/>
                <w:szCs w:val="24"/>
              </w:rPr>
              <w:t xml:space="preserve"> </w:t>
            </w:r>
            <w:r w:rsidRPr="00F37C35">
              <w:rPr>
                <w:rFonts w:cs="Arial"/>
                <w:color w:val="000000"/>
                <w:szCs w:val="24"/>
              </w:rPr>
              <w:t>Bidder must check 1 box below and provide the requested information:</w:t>
            </w:r>
          </w:p>
        </w:tc>
      </w:tr>
      <w:tr w:rsidR="00474150" w:rsidRPr="00CA63B7" w14:paraId="6395DE75" w14:textId="77777777" w:rsidTr="001242B5">
        <w:trPr>
          <w:trHeight w:val="278"/>
        </w:trPr>
        <w:tc>
          <w:tcPr>
            <w:tcW w:w="468" w:type="dxa"/>
            <w:shd w:val="clear" w:color="auto" w:fill="FFFDF7"/>
            <w:vAlign w:val="center"/>
          </w:tcPr>
          <w:p w14:paraId="3A18A78C" w14:textId="77777777" w:rsidR="00474150" w:rsidRPr="00CA63B7" w:rsidRDefault="00474150" w:rsidP="001242B5">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vAlign w:val="center"/>
          </w:tcPr>
          <w:p w14:paraId="5EE07282" w14:textId="77777777" w:rsidR="00474150" w:rsidRPr="00F37C35" w:rsidRDefault="00474150" w:rsidP="001242B5">
            <w:pPr>
              <w:spacing w:after="0"/>
              <w:contextualSpacing/>
              <w:rPr>
                <w:rFonts w:cs="Arial"/>
                <w:spacing w:val="14"/>
                <w:szCs w:val="24"/>
              </w:rPr>
            </w:pPr>
            <w:r w:rsidRPr="00F37C35">
              <w:rPr>
                <w:rFonts w:cs="Arial"/>
                <w:color w:val="000000"/>
                <w:szCs w:val="24"/>
              </w:rPr>
              <w:t>I have reviewed the above section and agree with no exception.</w:t>
            </w:r>
          </w:p>
        </w:tc>
      </w:tr>
      <w:tr w:rsidR="00474150" w:rsidRPr="00CA63B7" w14:paraId="724983E3" w14:textId="77777777" w:rsidTr="001242B5">
        <w:trPr>
          <w:trHeight w:val="314"/>
        </w:trPr>
        <w:tc>
          <w:tcPr>
            <w:tcW w:w="468" w:type="dxa"/>
            <w:shd w:val="clear" w:color="auto" w:fill="FFFDF7"/>
            <w:vAlign w:val="center"/>
          </w:tcPr>
          <w:p w14:paraId="07842AAA" w14:textId="77777777" w:rsidR="00474150" w:rsidRPr="00CA63B7" w:rsidRDefault="00474150" w:rsidP="001242B5">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tcBorders>
              <w:bottom w:val="single" w:sz="4" w:space="0" w:color="auto"/>
            </w:tcBorders>
            <w:shd w:val="clear" w:color="auto" w:fill="F2F2F2" w:themeFill="background1" w:themeFillShade="F2"/>
            <w:vAlign w:val="center"/>
          </w:tcPr>
          <w:p w14:paraId="74656E68" w14:textId="77777777" w:rsidR="00474150" w:rsidRPr="00F37C35" w:rsidRDefault="00474150" w:rsidP="001242B5">
            <w:pPr>
              <w:spacing w:after="0"/>
              <w:rPr>
                <w:rFonts w:ascii="Times New Roman" w:hAnsi="Times New Roman" w:cs="Arial"/>
                <w:i/>
                <w:spacing w:val="14"/>
                <w:szCs w:val="24"/>
              </w:rPr>
            </w:pPr>
            <w:r w:rsidRPr="00F37C35">
              <w:rPr>
                <w:rFonts w:eastAsia="Times" w:cs="Arial"/>
                <w:color w:val="000000"/>
                <w:szCs w:val="24"/>
              </w:rPr>
              <w:t xml:space="preserve">I have reviewed the above section and have noted all exception(s) </w:t>
            </w:r>
            <w:r w:rsidRPr="00F37C35">
              <w:rPr>
                <w:rFonts w:eastAsia="Times" w:cs="Arial"/>
                <w:i/>
                <w:color w:val="000000"/>
                <w:szCs w:val="24"/>
              </w:rPr>
              <w:t xml:space="preserve">within the response provided below. </w:t>
            </w:r>
          </w:p>
        </w:tc>
      </w:tr>
      <w:tr w:rsidR="00474150" w:rsidRPr="00CA63B7" w14:paraId="41C54B63" w14:textId="77777777" w:rsidTr="001242B5">
        <w:trPr>
          <w:trHeight w:val="374"/>
        </w:trPr>
        <w:tc>
          <w:tcPr>
            <w:tcW w:w="9900" w:type="dxa"/>
            <w:gridSpan w:val="2"/>
            <w:shd w:val="clear" w:color="auto" w:fill="F2F2F2" w:themeFill="background1" w:themeFillShade="F2"/>
          </w:tcPr>
          <w:p w14:paraId="0955A244" w14:textId="77777777" w:rsidR="00474150" w:rsidRPr="00F37C35" w:rsidRDefault="00474150" w:rsidP="001242B5">
            <w:pPr>
              <w:spacing w:after="0"/>
              <w:rPr>
                <w:rFonts w:eastAsia="Times" w:cs="Arial"/>
                <w:color w:val="000000"/>
                <w:szCs w:val="24"/>
              </w:rPr>
            </w:pPr>
            <w:r w:rsidRPr="00F37C35">
              <w:rPr>
                <w:rFonts w:eastAsia="Times" w:cs="Arial"/>
                <w:b/>
                <w:bCs/>
                <w:color w:val="000000"/>
                <w:szCs w:val="24"/>
              </w:rPr>
              <w:t>List all exceptions(s)</w:t>
            </w:r>
            <w:r w:rsidRPr="00F37C35">
              <w:rPr>
                <w:rFonts w:eastAsia="Times" w:cs="Arial"/>
                <w:color w:val="000000"/>
                <w:szCs w:val="24"/>
              </w:rPr>
              <w:t>:</w:t>
            </w:r>
          </w:p>
          <w:p w14:paraId="353EB57D" w14:textId="77777777" w:rsidR="00474150" w:rsidRPr="00F37C35" w:rsidRDefault="00474150" w:rsidP="001242B5">
            <w:pPr>
              <w:spacing w:after="0"/>
              <w:contextualSpacing/>
              <w:rPr>
                <w:rFonts w:cs="Arial"/>
                <w:spacing w:val="14"/>
                <w:szCs w:val="24"/>
              </w:rPr>
            </w:pPr>
          </w:p>
        </w:tc>
      </w:tr>
    </w:tbl>
    <w:p w14:paraId="455EFCB0" w14:textId="77777777" w:rsidR="00200884" w:rsidRDefault="00200884" w:rsidP="00200884">
      <w:pPr>
        <w:pStyle w:val="BodyTextIndent"/>
        <w:ind w:left="0"/>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200884" w:rsidRPr="00CA63B7" w14:paraId="61C79151" w14:textId="77777777" w:rsidTr="00A65C6E">
        <w:tc>
          <w:tcPr>
            <w:tcW w:w="9900" w:type="dxa"/>
          </w:tcPr>
          <w:p w14:paraId="2051160C" w14:textId="77777777" w:rsidR="00200884" w:rsidRPr="0081117E" w:rsidRDefault="00200884" w:rsidP="00A65C6E">
            <w:pPr>
              <w:spacing w:after="0"/>
              <w:contextualSpacing/>
            </w:pPr>
            <w:r w:rsidRPr="0081117E">
              <w:rPr>
                <w:rFonts w:cs="Arial"/>
                <w:b/>
                <w:szCs w:val="24"/>
              </w:rPr>
              <w:t xml:space="preserve">Bidder Response: </w:t>
            </w:r>
            <w:r>
              <w:rPr>
                <w:rFonts w:cs="Arial"/>
                <w:szCs w:val="24"/>
              </w:rPr>
              <w:t>The Bidder must describe how they will comply with the above requirement(s).</w:t>
            </w:r>
          </w:p>
        </w:tc>
      </w:tr>
      <w:tr w:rsidR="00200884" w:rsidRPr="00CA63B7" w14:paraId="32455580" w14:textId="77777777" w:rsidTr="00A65C6E">
        <w:trPr>
          <w:trHeight w:val="314"/>
        </w:trPr>
        <w:tc>
          <w:tcPr>
            <w:tcW w:w="9900" w:type="dxa"/>
            <w:shd w:val="clear" w:color="auto" w:fill="E2EFD9" w:themeFill="accent6" w:themeFillTint="33"/>
            <w:vAlign w:val="center"/>
          </w:tcPr>
          <w:p w14:paraId="401EAACA" w14:textId="77777777" w:rsidR="00200884" w:rsidRPr="0081117E" w:rsidRDefault="00200884" w:rsidP="00A65C6E">
            <w:pPr>
              <w:pStyle w:val="BodyTextIndent"/>
              <w:spacing w:after="0"/>
              <w:ind w:left="0"/>
              <w:rPr>
                <w:rFonts w:cs="Arial"/>
                <w:szCs w:val="24"/>
              </w:rPr>
            </w:pPr>
          </w:p>
          <w:p w14:paraId="738AE378" w14:textId="77777777" w:rsidR="00200884" w:rsidRPr="0081117E" w:rsidRDefault="00200884" w:rsidP="00A65C6E">
            <w:pPr>
              <w:pStyle w:val="BodyTextIndent"/>
              <w:spacing w:after="0"/>
              <w:ind w:left="0"/>
              <w:rPr>
                <w:rFonts w:cs="Arial"/>
                <w:szCs w:val="24"/>
              </w:rPr>
            </w:pPr>
          </w:p>
        </w:tc>
      </w:tr>
    </w:tbl>
    <w:p w14:paraId="2A9D843B" w14:textId="631749FD" w:rsidR="00FB14D6" w:rsidRPr="00FB14D6" w:rsidRDefault="00FB14D6" w:rsidP="00372620">
      <w:pPr>
        <w:keepNext/>
        <w:keepLines/>
        <w:numPr>
          <w:ilvl w:val="0"/>
          <w:numId w:val="37"/>
        </w:numPr>
        <w:spacing w:before="120" w:after="0"/>
        <w:ind w:left="288" w:hanging="432"/>
        <w:rPr>
          <w:rFonts w:eastAsia="Times New Roman" w:cs="Arial"/>
          <w:b/>
          <w:szCs w:val="24"/>
        </w:rPr>
      </w:pPr>
      <w:r w:rsidRPr="00FB14D6">
        <w:rPr>
          <w:rFonts w:eastAsia="Times New Roman" w:cs="Arial"/>
          <w:b/>
          <w:szCs w:val="24"/>
        </w:rPr>
        <w:t>Invoice and Payment</w:t>
      </w:r>
    </w:p>
    <w:p w14:paraId="1379557E" w14:textId="77777777" w:rsidR="001E19E1" w:rsidRDefault="001E19E1" w:rsidP="001E19E1">
      <w:pPr>
        <w:keepNext/>
        <w:keepLines/>
        <w:shd w:val="clear" w:color="auto" w:fill="FFFFFF"/>
        <w:spacing w:before="120" w:after="0"/>
        <w:ind w:left="432"/>
        <w:contextualSpacing/>
        <w:rPr>
          <w:rFonts w:eastAsia="Times New Roman" w:cs="Arial"/>
          <w:b/>
          <w:szCs w:val="24"/>
        </w:rPr>
      </w:pPr>
    </w:p>
    <w:p w14:paraId="77E6A233" w14:textId="7BF8D110" w:rsidR="00FB14D6" w:rsidRPr="00FB14D6" w:rsidRDefault="00FB14D6" w:rsidP="00372620">
      <w:pPr>
        <w:keepNext/>
        <w:keepLines/>
        <w:numPr>
          <w:ilvl w:val="1"/>
          <w:numId w:val="37"/>
        </w:numPr>
        <w:shd w:val="clear" w:color="auto" w:fill="FFFFFF"/>
        <w:spacing w:before="120" w:after="0"/>
        <w:ind w:left="432" w:hanging="432"/>
        <w:contextualSpacing/>
        <w:rPr>
          <w:rFonts w:eastAsia="Times New Roman" w:cs="Arial"/>
          <w:b/>
          <w:szCs w:val="24"/>
        </w:rPr>
      </w:pPr>
      <w:r w:rsidRPr="00FB14D6">
        <w:rPr>
          <w:rFonts w:eastAsia="Times New Roman" w:cs="Arial"/>
          <w:b/>
          <w:szCs w:val="24"/>
        </w:rPr>
        <w:t>Invoice Requirements</w:t>
      </w:r>
    </w:p>
    <w:p w14:paraId="3FE43B28" w14:textId="7B0C3006" w:rsidR="00101D41" w:rsidRPr="00101D41" w:rsidRDefault="00101D41" w:rsidP="00101D41">
      <w:pPr>
        <w:pStyle w:val="BodyTextIndent"/>
        <w:ind w:left="0"/>
        <w:rPr>
          <w:rFonts w:eastAsia="Times New Roman" w:cs="Arial"/>
          <w:szCs w:val="24"/>
        </w:rPr>
      </w:pPr>
      <w:r w:rsidRPr="00101D41">
        <w:rPr>
          <w:rFonts w:eastAsia="Times New Roman" w:cs="Arial"/>
          <w:szCs w:val="24"/>
        </w:rPr>
        <w:t>The Contractor shall invoice the State only after items have been delivered prior</w:t>
      </w:r>
      <w:r>
        <w:rPr>
          <w:rFonts w:eastAsia="Times New Roman" w:cs="Arial"/>
          <w:szCs w:val="24"/>
        </w:rPr>
        <w:t xml:space="preserve"> </w:t>
      </w:r>
      <w:r w:rsidRPr="00101D41">
        <w:rPr>
          <w:rFonts w:eastAsia="Times New Roman" w:cs="Arial"/>
          <w:szCs w:val="24"/>
        </w:rPr>
        <w:t>to payment. The Contractor shall invoice the state only after completion of the</w:t>
      </w:r>
      <w:r>
        <w:rPr>
          <w:rFonts w:eastAsia="Times New Roman" w:cs="Arial"/>
          <w:szCs w:val="24"/>
        </w:rPr>
        <w:t xml:space="preserve"> </w:t>
      </w:r>
      <w:r w:rsidRPr="00101D41">
        <w:rPr>
          <w:rFonts w:eastAsia="Times New Roman" w:cs="Arial"/>
          <w:szCs w:val="24"/>
        </w:rPr>
        <w:t>work described in the purchase order/Contract, and as required below prior to</w:t>
      </w:r>
      <w:r>
        <w:rPr>
          <w:rFonts w:eastAsia="Times New Roman" w:cs="Arial"/>
          <w:szCs w:val="24"/>
        </w:rPr>
        <w:t xml:space="preserve"> </w:t>
      </w:r>
      <w:r w:rsidRPr="00101D41">
        <w:rPr>
          <w:rFonts w:eastAsia="Times New Roman" w:cs="Arial"/>
          <w:szCs w:val="24"/>
        </w:rPr>
        <w:t>any payment.</w:t>
      </w:r>
      <w:r>
        <w:rPr>
          <w:rFonts w:eastAsia="Times New Roman" w:cs="Arial"/>
          <w:szCs w:val="24"/>
        </w:rPr>
        <w:t xml:space="preserve"> </w:t>
      </w:r>
      <w:r w:rsidRPr="00101D41">
        <w:rPr>
          <w:rFonts w:eastAsia="Times New Roman" w:cs="Arial"/>
          <w:szCs w:val="24"/>
        </w:rPr>
        <w:t>The Contractor shall submit an invoice to the Ordering Agency’s</w:t>
      </w:r>
      <w:r>
        <w:rPr>
          <w:rFonts w:eastAsia="Times New Roman" w:cs="Arial"/>
          <w:szCs w:val="24"/>
        </w:rPr>
        <w:t xml:space="preserve"> </w:t>
      </w:r>
      <w:r w:rsidRPr="00101D41">
        <w:rPr>
          <w:rFonts w:eastAsia="Times New Roman" w:cs="Arial"/>
          <w:szCs w:val="24"/>
        </w:rPr>
        <w:t>Bill To Address. The</w:t>
      </w:r>
      <w:r>
        <w:rPr>
          <w:rFonts w:eastAsia="Times New Roman" w:cs="Arial"/>
          <w:szCs w:val="24"/>
        </w:rPr>
        <w:t xml:space="preserve"> </w:t>
      </w:r>
      <w:r w:rsidRPr="00101D41">
        <w:rPr>
          <w:rFonts w:eastAsia="Times New Roman" w:cs="Arial"/>
          <w:szCs w:val="24"/>
        </w:rPr>
        <w:t>Contractor’s invoice shall identify, at a minimum, the</w:t>
      </w:r>
      <w:r>
        <w:rPr>
          <w:rFonts w:eastAsia="Times New Roman" w:cs="Arial"/>
          <w:szCs w:val="24"/>
        </w:rPr>
        <w:t xml:space="preserve"> </w:t>
      </w:r>
      <w:r w:rsidRPr="00101D41">
        <w:rPr>
          <w:rFonts w:eastAsia="Times New Roman" w:cs="Arial"/>
          <w:szCs w:val="24"/>
        </w:rPr>
        <w:t>information listed below:</w:t>
      </w:r>
    </w:p>
    <w:p w14:paraId="33885385" w14:textId="77777777" w:rsidR="00101D41" w:rsidRDefault="00101D41" w:rsidP="00101D41">
      <w:pPr>
        <w:pStyle w:val="BodyTextIndent"/>
        <w:numPr>
          <w:ilvl w:val="0"/>
          <w:numId w:val="54"/>
        </w:numPr>
        <w:rPr>
          <w:rFonts w:eastAsia="Times New Roman" w:cs="Arial"/>
          <w:szCs w:val="24"/>
        </w:rPr>
      </w:pPr>
      <w:r w:rsidRPr="00101D41">
        <w:rPr>
          <w:rFonts w:eastAsia="Times New Roman" w:cs="Arial"/>
          <w:szCs w:val="24"/>
        </w:rPr>
        <w:t>Invoice Number</w:t>
      </w:r>
    </w:p>
    <w:p w14:paraId="34DDF15F" w14:textId="77777777" w:rsidR="00101D41" w:rsidRDefault="00101D41" w:rsidP="00101D41">
      <w:pPr>
        <w:pStyle w:val="BodyTextIndent"/>
        <w:numPr>
          <w:ilvl w:val="0"/>
          <w:numId w:val="54"/>
        </w:numPr>
        <w:rPr>
          <w:rFonts w:eastAsia="Times New Roman" w:cs="Arial"/>
          <w:szCs w:val="24"/>
        </w:rPr>
      </w:pPr>
      <w:r w:rsidRPr="00101D41">
        <w:rPr>
          <w:rFonts w:eastAsia="Times New Roman" w:cs="Arial"/>
          <w:szCs w:val="24"/>
        </w:rPr>
        <w:t>Invoice Date</w:t>
      </w:r>
    </w:p>
    <w:p w14:paraId="2D3432F4" w14:textId="77777777" w:rsidR="00101D41" w:rsidRDefault="00101D41" w:rsidP="00101D41">
      <w:pPr>
        <w:pStyle w:val="BodyTextIndent"/>
        <w:numPr>
          <w:ilvl w:val="0"/>
          <w:numId w:val="54"/>
        </w:numPr>
        <w:rPr>
          <w:rFonts w:eastAsia="Times New Roman" w:cs="Arial"/>
          <w:szCs w:val="24"/>
        </w:rPr>
      </w:pPr>
      <w:r w:rsidRPr="00101D41">
        <w:rPr>
          <w:rFonts w:eastAsia="Times New Roman" w:cs="Arial"/>
          <w:szCs w:val="24"/>
        </w:rPr>
        <w:t>Ordering Agency’s Bill To Information</w:t>
      </w:r>
    </w:p>
    <w:p w14:paraId="5D2917D0" w14:textId="0C8373A9" w:rsidR="00101D41" w:rsidRDefault="00101D41" w:rsidP="00101D41">
      <w:pPr>
        <w:pStyle w:val="BodyTextIndent"/>
        <w:numPr>
          <w:ilvl w:val="0"/>
          <w:numId w:val="54"/>
        </w:numPr>
        <w:rPr>
          <w:rFonts w:eastAsia="Times New Roman" w:cs="Arial"/>
          <w:szCs w:val="24"/>
        </w:rPr>
      </w:pPr>
      <w:r w:rsidRPr="00101D41">
        <w:rPr>
          <w:rFonts w:eastAsia="Times New Roman" w:cs="Arial"/>
          <w:szCs w:val="24"/>
        </w:rPr>
        <w:t>Ordering</w:t>
      </w:r>
      <w:r>
        <w:rPr>
          <w:rFonts w:eastAsia="Times New Roman" w:cs="Arial"/>
          <w:szCs w:val="24"/>
        </w:rPr>
        <w:t xml:space="preserve"> </w:t>
      </w:r>
      <w:r w:rsidRPr="00101D41">
        <w:rPr>
          <w:rFonts w:eastAsia="Times New Roman" w:cs="Arial"/>
          <w:szCs w:val="24"/>
        </w:rPr>
        <w:t>Agency’s Ship To Information</w:t>
      </w:r>
    </w:p>
    <w:p w14:paraId="4337A99F" w14:textId="77777777" w:rsidR="00101D41" w:rsidRDefault="00101D41" w:rsidP="00101D41">
      <w:pPr>
        <w:pStyle w:val="BodyTextIndent"/>
        <w:numPr>
          <w:ilvl w:val="0"/>
          <w:numId w:val="54"/>
        </w:numPr>
        <w:rPr>
          <w:rFonts w:eastAsia="Times New Roman" w:cs="Arial"/>
          <w:szCs w:val="24"/>
        </w:rPr>
      </w:pPr>
      <w:r w:rsidRPr="00101D41">
        <w:rPr>
          <w:rFonts w:eastAsia="Times New Roman" w:cs="Arial"/>
          <w:szCs w:val="24"/>
        </w:rPr>
        <w:t>Business Unit</w:t>
      </w:r>
    </w:p>
    <w:p w14:paraId="1812FF3F" w14:textId="77777777" w:rsidR="00101D41" w:rsidRDefault="00101D41" w:rsidP="00101D41">
      <w:pPr>
        <w:pStyle w:val="BodyTextIndent"/>
        <w:numPr>
          <w:ilvl w:val="0"/>
          <w:numId w:val="54"/>
        </w:numPr>
        <w:rPr>
          <w:rFonts w:eastAsia="Times New Roman" w:cs="Arial"/>
          <w:szCs w:val="24"/>
        </w:rPr>
      </w:pPr>
      <w:r w:rsidRPr="00101D41">
        <w:rPr>
          <w:rFonts w:eastAsia="Times New Roman" w:cs="Arial"/>
          <w:szCs w:val="24"/>
        </w:rPr>
        <w:t>Purchase Order Number</w:t>
      </w:r>
    </w:p>
    <w:p w14:paraId="47795C41" w14:textId="77777777" w:rsidR="00101D41" w:rsidRDefault="00101D41" w:rsidP="00101D41">
      <w:pPr>
        <w:pStyle w:val="BodyTextIndent"/>
        <w:numPr>
          <w:ilvl w:val="0"/>
          <w:numId w:val="54"/>
        </w:numPr>
        <w:rPr>
          <w:rFonts w:eastAsia="Times New Roman" w:cs="Arial"/>
          <w:szCs w:val="24"/>
        </w:rPr>
      </w:pPr>
      <w:r w:rsidRPr="00101D41">
        <w:rPr>
          <w:rFonts w:eastAsia="Times New Roman" w:cs="Arial"/>
          <w:szCs w:val="24"/>
        </w:rPr>
        <w:t>Item</w:t>
      </w:r>
      <w:r>
        <w:rPr>
          <w:rFonts w:eastAsia="Times New Roman" w:cs="Arial"/>
          <w:szCs w:val="24"/>
        </w:rPr>
        <w:t xml:space="preserve"> </w:t>
      </w:r>
      <w:r w:rsidRPr="00101D41">
        <w:rPr>
          <w:rFonts w:eastAsia="Times New Roman" w:cs="Arial"/>
          <w:szCs w:val="24"/>
        </w:rPr>
        <w:t>Number</w:t>
      </w:r>
    </w:p>
    <w:p w14:paraId="5E2312F7" w14:textId="77777777" w:rsidR="00101D41" w:rsidRDefault="00101D41" w:rsidP="00101D41">
      <w:pPr>
        <w:pStyle w:val="BodyTextIndent"/>
        <w:numPr>
          <w:ilvl w:val="0"/>
          <w:numId w:val="54"/>
        </w:numPr>
        <w:rPr>
          <w:rFonts w:eastAsia="Times New Roman" w:cs="Arial"/>
          <w:szCs w:val="24"/>
        </w:rPr>
      </w:pPr>
      <w:r w:rsidRPr="00101D41">
        <w:rPr>
          <w:rFonts w:eastAsia="Times New Roman" w:cs="Arial"/>
          <w:szCs w:val="24"/>
        </w:rPr>
        <w:t>Item Description</w:t>
      </w:r>
    </w:p>
    <w:p w14:paraId="2426F98B" w14:textId="77777777" w:rsidR="00101D41" w:rsidRDefault="00101D41" w:rsidP="00101D41">
      <w:pPr>
        <w:pStyle w:val="BodyTextIndent"/>
        <w:numPr>
          <w:ilvl w:val="0"/>
          <w:numId w:val="54"/>
        </w:numPr>
        <w:rPr>
          <w:rFonts w:eastAsia="Times New Roman" w:cs="Arial"/>
          <w:szCs w:val="24"/>
        </w:rPr>
      </w:pPr>
      <w:r w:rsidRPr="00101D41">
        <w:rPr>
          <w:rFonts w:eastAsia="Times New Roman" w:cs="Arial"/>
          <w:szCs w:val="24"/>
        </w:rPr>
        <w:t>Order Qty for each Item</w:t>
      </w:r>
    </w:p>
    <w:p w14:paraId="422FD4FB" w14:textId="77777777" w:rsidR="00101D41" w:rsidRDefault="00101D41" w:rsidP="00101D41">
      <w:pPr>
        <w:pStyle w:val="BodyTextIndent"/>
        <w:numPr>
          <w:ilvl w:val="0"/>
          <w:numId w:val="54"/>
        </w:numPr>
        <w:rPr>
          <w:rFonts w:eastAsia="Times New Roman" w:cs="Arial"/>
          <w:szCs w:val="24"/>
        </w:rPr>
      </w:pPr>
      <w:r w:rsidRPr="00101D41">
        <w:rPr>
          <w:rFonts w:eastAsia="Times New Roman" w:cs="Arial"/>
          <w:szCs w:val="24"/>
        </w:rPr>
        <w:t>Item Price</w:t>
      </w:r>
    </w:p>
    <w:p w14:paraId="40CC87FE" w14:textId="2189E556" w:rsidR="001E19E1" w:rsidRPr="00101D41" w:rsidRDefault="00101D41" w:rsidP="00101D41">
      <w:pPr>
        <w:pStyle w:val="BodyTextIndent"/>
        <w:numPr>
          <w:ilvl w:val="0"/>
          <w:numId w:val="54"/>
        </w:numPr>
        <w:rPr>
          <w:rFonts w:eastAsia="Times New Roman" w:cs="Arial"/>
          <w:szCs w:val="24"/>
        </w:rPr>
      </w:pPr>
      <w:r w:rsidRPr="00101D41">
        <w:rPr>
          <w:rFonts w:eastAsia="Times New Roman" w:cs="Arial"/>
          <w:szCs w:val="24"/>
        </w:rPr>
        <w:t>Invoice Total</w:t>
      </w: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432"/>
      </w:tblGrid>
      <w:tr w:rsidR="001E19E1" w:rsidRPr="00CA63B7" w14:paraId="5943B394" w14:textId="77777777" w:rsidTr="001242B5">
        <w:tc>
          <w:tcPr>
            <w:tcW w:w="9900" w:type="dxa"/>
            <w:gridSpan w:val="2"/>
          </w:tcPr>
          <w:p w14:paraId="20E701FB" w14:textId="77777777" w:rsidR="001E19E1" w:rsidRPr="00F37C35" w:rsidRDefault="001E19E1" w:rsidP="001242B5">
            <w:pPr>
              <w:spacing w:after="0"/>
              <w:contextualSpacing/>
              <w:rPr>
                <w:rFonts w:ascii="Times New Roman" w:hAnsi="Times New Roman" w:cs="Arial"/>
                <w:b/>
                <w:spacing w:val="14"/>
                <w:szCs w:val="24"/>
              </w:rPr>
            </w:pPr>
            <w:r w:rsidRPr="00F37C35">
              <w:rPr>
                <w:rFonts w:cs="Arial"/>
                <w:b/>
                <w:color w:val="000000"/>
                <w:szCs w:val="24"/>
              </w:rPr>
              <w:t>Bidder Response:</w:t>
            </w:r>
            <w:r>
              <w:rPr>
                <w:rFonts w:cs="Arial"/>
                <w:b/>
                <w:color w:val="000000"/>
                <w:szCs w:val="24"/>
              </w:rPr>
              <w:t xml:space="preserve"> </w:t>
            </w:r>
            <w:r w:rsidRPr="00F37C35">
              <w:rPr>
                <w:rFonts w:cs="Arial"/>
                <w:color w:val="000000"/>
                <w:szCs w:val="24"/>
              </w:rPr>
              <w:t>Bidder must check 1 box below and provide the requested information:</w:t>
            </w:r>
          </w:p>
        </w:tc>
      </w:tr>
      <w:tr w:rsidR="001E19E1" w:rsidRPr="00CA63B7" w14:paraId="070367EC" w14:textId="77777777" w:rsidTr="001242B5">
        <w:trPr>
          <w:trHeight w:val="278"/>
        </w:trPr>
        <w:tc>
          <w:tcPr>
            <w:tcW w:w="468" w:type="dxa"/>
            <w:shd w:val="clear" w:color="auto" w:fill="FFFDF7"/>
            <w:vAlign w:val="center"/>
          </w:tcPr>
          <w:p w14:paraId="154D13DA" w14:textId="77777777" w:rsidR="001E19E1" w:rsidRPr="00CA63B7" w:rsidRDefault="001E19E1" w:rsidP="001242B5">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vAlign w:val="center"/>
          </w:tcPr>
          <w:p w14:paraId="48FF58ED" w14:textId="77777777" w:rsidR="001E19E1" w:rsidRPr="00F37C35" w:rsidRDefault="001E19E1" w:rsidP="001242B5">
            <w:pPr>
              <w:spacing w:after="0"/>
              <w:contextualSpacing/>
              <w:rPr>
                <w:rFonts w:cs="Arial"/>
                <w:spacing w:val="14"/>
                <w:szCs w:val="24"/>
              </w:rPr>
            </w:pPr>
            <w:r w:rsidRPr="00F37C35">
              <w:rPr>
                <w:rFonts w:cs="Arial"/>
                <w:color w:val="000000"/>
                <w:szCs w:val="24"/>
              </w:rPr>
              <w:t>I have reviewed the above section and agree with no exception.</w:t>
            </w:r>
          </w:p>
        </w:tc>
      </w:tr>
      <w:tr w:rsidR="001E19E1" w:rsidRPr="00CA63B7" w14:paraId="40BC99F4" w14:textId="77777777" w:rsidTr="001242B5">
        <w:trPr>
          <w:trHeight w:val="314"/>
        </w:trPr>
        <w:tc>
          <w:tcPr>
            <w:tcW w:w="468" w:type="dxa"/>
            <w:shd w:val="clear" w:color="auto" w:fill="FFFDF7"/>
            <w:vAlign w:val="center"/>
          </w:tcPr>
          <w:p w14:paraId="28B68AD3" w14:textId="77777777" w:rsidR="001E19E1" w:rsidRPr="00CA63B7" w:rsidRDefault="001E19E1" w:rsidP="001242B5">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tcBorders>
              <w:bottom w:val="single" w:sz="4" w:space="0" w:color="auto"/>
            </w:tcBorders>
            <w:shd w:val="clear" w:color="auto" w:fill="F2F2F2" w:themeFill="background1" w:themeFillShade="F2"/>
            <w:vAlign w:val="center"/>
          </w:tcPr>
          <w:p w14:paraId="7DF87C11" w14:textId="77777777" w:rsidR="001E19E1" w:rsidRPr="00F37C35" w:rsidRDefault="001E19E1" w:rsidP="001242B5">
            <w:pPr>
              <w:spacing w:after="0"/>
              <w:rPr>
                <w:rFonts w:ascii="Times New Roman" w:hAnsi="Times New Roman" w:cs="Arial"/>
                <w:i/>
                <w:spacing w:val="14"/>
                <w:szCs w:val="24"/>
              </w:rPr>
            </w:pPr>
            <w:r w:rsidRPr="00F37C35">
              <w:rPr>
                <w:rFonts w:eastAsia="Times" w:cs="Arial"/>
                <w:color w:val="000000"/>
                <w:szCs w:val="24"/>
              </w:rPr>
              <w:t xml:space="preserve">I have reviewed the above section and have noted all exception(s) </w:t>
            </w:r>
            <w:r w:rsidRPr="00F37C35">
              <w:rPr>
                <w:rFonts w:eastAsia="Times" w:cs="Arial"/>
                <w:i/>
                <w:color w:val="000000"/>
                <w:szCs w:val="24"/>
              </w:rPr>
              <w:t xml:space="preserve">within the response provided below. </w:t>
            </w:r>
          </w:p>
        </w:tc>
      </w:tr>
      <w:tr w:rsidR="001E19E1" w:rsidRPr="00CA63B7" w14:paraId="5A1D91C0" w14:textId="77777777" w:rsidTr="001242B5">
        <w:trPr>
          <w:trHeight w:val="374"/>
        </w:trPr>
        <w:tc>
          <w:tcPr>
            <w:tcW w:w="9900" w:type="dxa"/>
            <w:gridSpan w:val="2"/>
            <w:shd w:val="clear" w:color="auto" w:fill="F2F2F2" w:themeFill="background1" w:themeFillShade="F2"/>
          </w:tcPr>
          <w:p w14:paraId="1E6AF032" w14:textId="77777777" w:rsidR="001E19E1" w:rsidRPr="00F37C35" w:rsidRDefault="001E19E1" w:rsidP="001242B5">
            <w:pPr>
              <w:spacing w:after="0"/>
              <w:rPr>
                <w:rFonts w:eastAsia="Times" w:cs="Arial"/>
                <w:color w:val="000000"/>
                <w:szCs w:val="24"/>
              </w:rPr>
            </w:pPr>
            <w:r w:rsidRPr="00F37C35">
              <w:rPr>
                <w:rFonts w:eastAsia="Times" w:cs="Arial"/>
                <w:b/>
                <w:bCs/>
                <w:color w:val="000000"/>
                <w:szCs w:val="24"/>
              </w:rPr>
              <w:t>List all exceptions(s)</w:t>
            </w:r>
            <w:r w:rsidRPr="00F37C35">
              <w:rPr>
                <w:rFonts w:eastAsia="Times" w:cs="Arial"/>
                <w:color w:val="000000"/>
                <w:szCs w:val="24"/>
              </w:rPr>
              <w:t>:</w:t>
            </w:r>
          </w:p>
          <w:p w14:paraId="078D7DBE" w14:textId="77777777" w:rsidR="001E19E1" w:rsidRPr="00F37C35" w:rsidRDefault="001E19E1" w:rsidP="001242B5">
            <w:pPr>
              <w:spacing w:after="0"/>
              <w:contextualSpacing/>
              <w:rPr>
                <w:rFonts w:cs="Arial"/>
                <w:spacing w:val="14"/>
                <w:szCs w:val="24"/>
              </w:rPr>
            </w:pPr>
          </w:p>
        </w:tc>
      </w:tr>
    </w:tbl>
    <w:p w14:paraId="60FE8FFF" w14:textId="77777777" w:rsidR="001E19E1" w:rsidRPr="001E19E1" w:rsidRDefault="001E19E1" w:rsidP="001E19E1">
      <w:pPr>
        <w:pStyle w:val="BodyTextIndent"/>
      </w:pPr>
    </w:p>
    <w:p w14:paraId="2076D6CF" w14:textId="252973E7" w:rsidR="00FB14D6" w:rsidRPr="00FB14D6" w:rsidRDefault="00FB14D6" w:rsidP="00372620">
      <w:pPr>
        <w:numPr>
          <w:ilvl w:val="0"/>
          <w:numId w:val="37"/>
        </w:numPr>
        <w:spacing w:before="120" w:after="0"/>
        <w:ind w:left="288" w:hanging="432"/>
        <w:rPr>
          <w:rFonts w:eastAsia="Times New Roman" w:cs="Arial"/>
          <w:b/>
          <w:szCs w:val="24"/>
        </w:rPr>
      </w:pPr>
      <w:r w:rsidRPr="00FB14D6">
        <w:rPr>
          <w:rFonts w:eastAsia="Times New Roman" w:cs="Arial"/>
          <w:b/>
          <w:szCs w:val="24"/>
        </w:rPr>
        <w:lastRenderedPageBreak/>
        <w:t>Additional Requirements</w:t>
      </w:r>
    </w:p>
    <w:p w14:paraId="0312A85D" w14:textId="77777777" w:rsidR="00FB14D6" w:rsidRPr="00FB14D6" w:rsidRDefault="00FB14D6" w:rsidP="00372620">
      <w:pPr>
        <w:numPr>
          <w:ilvl w:val="1"/>
          <w:numId w:val="37"/>
        </w:numPr>
        <w:shd w:val="clear" w:color="auto" w:fill="FFFFFF"/>
        <w:spacing w:before="120" w:after="0"/>
        <w:ind w:left="432" w:hanging="432"/>
        <w:rPr>
          <w:rFonts w:eastAsia="Times New Roman" w:cs="Arial"/>
          <w:b/>
          <w:szCs w:val="24"/>
        </w:rPr>
      </w:pPr>
      <w:r w:rsidRPr="00FB14D6">
        <w:rPr>
          <w:rFonts w:eastAsia="Times New Roman" w:cs="Arial"/>
          <w:b/>
          <w:szCs w:val="24"/>
        </w:rPr>
        <w:t>Hazardous Chemical Identification</w:t>
      </w:r>
    </w:p>
    <w:p w14:paraId="51C6D3BE" w14:textId="5FC11D85" w:rsidR="00FB14D6" w:rsidRPr="00FB14D6" w:rsidRDefault="00FB14D6" w:rsidP="00A74BED">
      <w:pPr>
        <w:shd w:val="clear" w:color="auto" w:fill="FFFFFF"/>
        <w:spacing w:after="120"/>
        <w:rPr>
          <w:rFonts w:eastAsia="Times New Roman" w:cs="Arial"/>
          <w:szCs w:val="24"/>
        </w:rPr>
      </w:pPr>
      <w:r w:rsidRPr="00FB14D6">
        <w:rPr>
          <w:rFonts w:eastAsia="Times New Roman" w:cs="Arial"/>
          <w:szCs w:val="24"/>
        </w:rPr>
        <w:t xml:space="preserve">In accordance with the federal Emergency Planning and Community Right-to-Know Act, 42 USC 11001, </w:t>
      </w:r>
      <w:r w:rsidRPr="00FB14D6">
        <w:rPr>
          <w:rFonts w:eastAsia="Times New Roman" w:cs="Arial"/>
          <w:i/>
          <w:szCs w:val="24"/>
        </w:rPr>
        <w:t>et seq.</w:t>
      </w:r>
      <w:r w:rsidRPr="00FB14D6">
        <w:rPr>
          <w:rFonts w:eastAsia="Times New Roman" w:cs="Arial"/>
          <w:szCs w:val="24"/>
        </w:rPr>
        <w:t>, as amended, the Contractor must provide a Material Safety Data Sheet listing any hazardous chemicals</w:t>
      </w:r>
      <w:r w:rsidR="00A74BED">
        <w:rPr>
          <w:rFonts w:eastAsia="Times New Roman" w:cs="Arial"/>
          <w:szCs w:val="24"/>
        </w:rPr>
        <w:t xml:space="preserve"> </w:t>
      </w:r>
      <w:r w:rsidRPr="00FB14D6">
        <w:rPr>
          <w:rFonts w:eastAsia="Times New Roman" w:cs="Arial"/>
          <w:szCs w:val="24"/>
        </w:rPr>
        <w:t>as defined in 40 CFR §370.2, to be delivered. Each hazardous chemical must be properly identified, including any applicable identification number, such as a National Stock Number or Special Item Number.</w:t>
      </w:r>
    </w:p>
    <w:p w14:paraId="53B5F31E" w14:textId="77777777" w:rsidR="00FB14D6" w:rsidRPr="00FB14D6" w:rsidRDefault="00FB14D6" w:rsidP="009C420E">
      <w:pPr>
        <w:shd w:val="clear" w:color="auto" w:fill="FFFFFF"/>
        <w:spacing w:before="120" w:after="120"/>
        <w:rPr>
          <w:rFonts w:eastAsia="Times New Roman" w:cs="Arial"/>
          <w:szCs w:val="24"/>
        </w:rPr>
      </w:pPr>
      <w:r w:rsidRPr="00FB14D6">
        <w:rPr>
          <w:rFonts w:eastAsia="Times New Roman" w:cs="Arial"/>
          <w:szCs w:val="24"/>
        </w:rPr>
        <w:t>The Contractor must identify any hazardous chemicals that will be provided under any resulting contract.</w:t>
      </w:r>
    </w:p>
    <w:tbl>
      <w:tblPr>
        <w:tblW w:w="9450" w:type="dxa"/>
        <w:tblCellMar>
          <w:left w:w="0" w:type="dxa"/>
          <w:right w:w="0" w:type="dxa"/>
        </w:tblCellMar>
        <w:tblLook w:val="04A0" w:firstRow="1" w:lastRow="0" w:firstColumn="1" w:lastColumn="0" w:noHBand="0" w:noVBand="1"/>
      </w:tblPr>
      <w:tblGrid>
        <w:gridCol w:w="530"/>
        <w:gridCol w:w="8920"/>
      </w:tblGrid>
      <w:tr w:rsidR="00FB14D6" w:rsidRPr="00FB14D6" w14:paraId="484292AB" w14:textId="77777777" w:rsidTr="00FB14D6">
        <w:trPr>
          <w:trHeight w:val="374"/>
        </w:trPr>
        <w:tc>
          <w:tcPr>
            <w:tcW w:w="530"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63CB09A" w14:textId="77777777" w:rsidR="00FB14D6" w:rsidRPr="00FB14D6" w:rsidRDefault="00023EDD" w:rsidP="00A74BED">
            <w:pPr>
              <w:spacing w:before="120" w:after="120"/>
              <w:rPr>
                <w:rFonts w:eastAsia="Calibri" w:cs="Arial"/>
                <w:b/>
                <w:bCs/>
                <w:spacing w:val="14"/>
                <w:szCs w:val="24"/>
              </w:rPr>
            </w:pPr>
            <w:sdt>
              <w:sdtPr>
                <w:rPr>
                  <w:rFonts w:eastAsia="Calibri" w:cs="Arial"/>
                  <w:spacing w:val="14"/>
                  <w:szCs w:val="24"/>
                </w:rPr>
                <w:id w:val="799571269"/>
                <w14:checkbox>
                  <w14:checked w14:val="0"/>
                  <w14:checkedState w14:val="2612" w14:font="MS Gothic"/>
                  <w14:uncheckedState w14:val="2610" w14:font="MS Gothic"/>
                </w14:checkbox>
              </w:sdtPr>
              <w:sdtEndPr/>
              <w:sdtContent>
                <w:r w:rsidR="00FB14D6" w:rsidRPr="00FB14D6">
                  <w:rPr>
                    <w:rFonts w:ascii="Segoe UI Symbol" w:eastAsia="Calibri" w:hAnsi="Segoe UI Symbol" w:cs="Segoe UI Symbol"/>
                    <w:spacing w:val="14"/>
                    <w:szCs w:val="24"/>
                  </w:rPr>
                  <w:t>☐</w:t>
                </w:r>
              </w:sdtContent>
            </w:sdt>
          </w:p>
        </w:tc>
        <w:tc>
          <w:tcPr>
            <w:tcW w:w="892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14FAA3B" w14:textId="77777777" w:rsidR="00FB14D6" w:rsidRPr="00FB14D6" w:rsidRDefault="00FB14D6" w:rsidP="00A74BED">
            <w:pPr>
              <w:spacing w:before="120" w:after="120"/>
              <w:rPr>
                <w:rFonts w:eastAsia="Times" w:cs="Arial"/>
                <w:spacing w:val="14"/>
                <w:szCs w:val="24"/>
              </w:rPr>
            </w:pPr>
            <w:r w:rsidRPr="00FB14D6">
              <w:rPr>
                <w:rFonts w:eastAsia="Times" w:cs="Arial"/>
                <w:spacing w:val="14"/>
                <w:szCs w:val="24"/>
              </w:rPr>
              <w:t>I confirm the above requirement and agree with no exception.</w:t>
            </w:r>
          </w:p>
        </w:tc>
      </w:tr>
    </w:tbl>
    <w:p w14:paraId="3FF459F3" w14:textId="1C2B82A4" w:rsidR="00E05D7C" w:rsidRDefault="00E05D7C" w:rsidP="00E05D7C">
      <w:pPr>
        <w:spacing w:before="120" w:after="0"/>
        <w:ind w:left="288"/>
        <w:rPr>
          <w:rFonts w:eastAsia="Times New Roman" w:cs="Arial"/>
          <w:b/>
          <w:bCs/>
          <w:szCs w:val="24"/>
        </w:rPr>
      </w:pPr>
    </w:p>
    <w:p w14:paraId="10C22DD7" w14:textId="5FA1F192" w:rsidR="00E05D7C" w:rsidRPr="00FB14D6" w:rsidRDefault="00E05D7C" w:rsidP="00372620">
      <w:pPr>
        <w:numPr>
          <w:ilvl w:val="1"/>
          <w:numId w:val="37"/>
        </w:numPr>
        <w:shd w:val="clear" w:color="auto" w:fill="FFFFFF"/>
        <w:spacing w:before="120" w:after="0"/>
        <w:ind w:left="432" w:hanging="432"/>
        <w:rPr>
          <w:rFonts w:eastAsia="Times New Roman" w:cs="Arial"/>
          <w:b/>
          <w:szCs w:val="24"/>
        </w:rPr>
      </w:pPr>
      <w:r>
        <w:rPr>
          <w:rFonts w:eastAsia="Times New Roman" w:cs="Arial"/>
          <w:b/>
          <w:szCs w:val="24"/>
        </w:rPr>
        <w:t>Spills</w:t>
      </w:r>
    </w:p>
    <w:p w14:paraId="4C3F8C5E" w14:textId="70A7D645" w:rsidR="00E05D7C" w:rsidRDefault="00E05D7C" w:rsidP="00E05D7C">
      <w:pPr>
        <w:pStyle w:val="BodyTextIndent"/>
        <w:rPr>
          <w:rFonts w:eastAsia="Times New Roman" w:cs="Arial"/>
          <w:szCs w:val="24"/>
        </w:rPr>
      </w:pPr>
      <w:r w:rsidRPr="00E05D7C">
        <w:rPr>
          <w:rFonts w:eastAsia="Times New Roman" w:cs="Arial"/>
          <w:szCs w:val="24"/>
        </w:rPr>
        <w:t>Accidental release or spillage during delivery of product by the contractor will result in the contractor being held responsible for all costs of cleanup and disposal of all contaminated soil. Cleanup and disposal must be conducted in accordance with state and federal EPA regulations and guidelines.</w:t>
      </w:r>
    </w:p>
    <w:tbl>
      <w:tblPr>
        <w:tblW w:w="10080" w:type="dxa"/>
        <w:tblCellMar>
          <w:left w:w="0" w:type="dxa"/>
          <w:right w:w="0" w:type="dxa"/>
        </w:tblCellMar>
        <w:tblLook w:val="04A0" w:firstRow="1" w:lastRow="0" w:firstColumn="1" w:lastColumn="0" w:noHBand="0" w:noVBand="1"/>
      </w:tblPr>
      <w:tblGrid>
        <w:gridCol w:w="565"/>
        <w:gridCol w:w="9515"/>
      </w:tblGrid>
      <w:tr w:rsidR="001D279A" w:rsidRPr="00FB14D6" w14:paraId="0302DEDC" w14:textId="77777777" w:rsidTr="001D279A">
        <w:trPr>
          <w:trHeight w:val="374"/>
        </w:trPr>
        <w:tc>
          <w:tcPr>
            <w:tcW w:w="565"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3051FF1" w14:textId="77777777" w:rsidR="001D279A" w:rsidRPr="00FB14D6" w:rsidRDefault="00023EDD" w:rsidP="005E624E">
            <w:pPr>
              <w:spacing w:before="120" w:after="120"/>
              <w:rPr>
                <w:rFonts w:eastAsia="Calibri" w:cs="Arial"/>
                <w:b/>
                <w:bCs/>
                <w:spacing w:val="14"/>
                <w:szCs w:val="24"/>
              </w:rPr>
            </w:pPr>
            <w:sdt>
              <w:sdtPr>
                <w:rPr>
                  <w:rFonts w:eastAsia="Calibri" w:cs="Arial"/>
                  <w:spacing w:val="14"/>
                  <w:szCs w:val="24"/>
                </w:rPr>
                <w:id w:val="-1408367535"/>
                <w14:checkbox>
                  <w14:checked w14:val="0"/>
                  <w14:checkedState w14:val="2612" w14:font="MS Gothic"/>
                  <w14:uncheckedState w14:val="2610" w14:font="MS Gothic"/>
                </w14:checkbox>
              </w:sdtPr>
              <w:sdtEndPr/>
              <w:sdtContent>
                <w:r w:rsidR="001D279A" w:rsidRPr="00FB14D6">
                  <w:rPr>
                    <w:rFonts w:ascii="Segoe UI Symbol" w:eastAsia="Calibri" w:hAnsi="Segoe UI Symbol" w:cs="Segoe UI Symbol"/>
                    <w:spacing w:val="14"/>
                    <w:szCs w:val="24"/>
                  </w:rPr>
                  <w:t>☐</w:t>
                </w:r>
              </w:sdtContent>
            </w:sdt>
          </w:p>
        </w:tc>
        <w:tc>
          <w:tcPr>
            <w:tcW w:w="9515"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6A715F9" w14:textId="77777777" w:rsidR="001D279A" w:rsidRPr="00FB14D6" w:rsidRDefault="001D279A" w:rsidP="005E624E">
            <w:pPr>
              <w:spacing w:before="120" w:after="120"/>
              <w:rPr>
                <w:rFonts w:eastAsia="Times" w:cs="Arial"/>
                <w:spacing w:val="14"/>
                <w:szCs w:val="24"/>
              </w:rPr>
            </w:pPr>
            <w:r w:rsidRPr="00FB14D6">
              <w:rPr>
                <w:rFonts w:eastAsia="Times" w:cs="Arial"/>
                <w:spacing w:val="14"/>
                <w:szCs w:val="24"/>
              </w:rPr>
              <w:t>I confirm the above requirement and agree with no exception.</w:t>
            </w:r>
          </w:p>
        </w:tc>
      </w:tr>
    </w:tbl>
    <w:p w14:paraId="5692BA73" w14:textId="77777777" w:rsidR="001D279A" w:rsidRDefault="001D279A" w:rsidP="00E05D7C">
      <w:pPr>
        <w:pStyle w:val="BodyTextIndent"/>
        <w:rPr>
          <w:rFonts w:eastAsia="Times New Roman" w:cs="Arial"/>
          <w:szCs w:val="24"/>
        </w:rPr>
      </w:pPr>
    </w:p>
    <w:p w14:paraId="578BD782" w14:textId="38820FE0" w:rsidR="00E05D7C" w:rsidRPr="00FB14D6" w:rsidRDefault="00E05D7C" w:rsidP="00372620">
      <w:pPr>
        <w:numPr>
          <w:ilvl w:val="1"/>
          <w:numId w:val="37"/>
        </w:numPr>
        <w:shd w:val="clear" w:color="auto" w:fill="FFFFFF"/>
        <w:spacing w:before="120" w:after="0"/>
        <w:ind w:left="432" w:hanging="432"/>
        <w:rPr>
          <w:rFonts w:eastAsia="Times New Roman" w:cs="Arial"/>
          <w:b/>
          <w:szCs w:val="24"/>
        </w:rPr>
      </w:pPr>
      <w:r>
        <w:rPr>
          <w:rFonts w:eastAsia="Times New Roman" w:cs="Arial"/>
          <w:b/>
          <w:szCs w:val="24"/>
        </w:rPr>
        <w:t>Damages</w:t>
      </w:r>
    </w:p>
    <w:p w14:paraId="1C0B2E49" w14:textId="7D9B9829" w:rsidR="00E05D7C" w:rsidRDefault="004F3DEC" w:rsidP="00E05D7C">
      <w:pPr>
        <w:pStyle w:val="BodyTextIndent"/>
        <w:rPr>
          <w:rFonts w:eastAsia="Times New Roman" w:cs="Arial"/>
          <w:szCs w:val="24"/>
        </w:rPr>
      </w:pPr>
      <w:r w:rsidRPr="004F3DEC">
        <w:rPr>
          <w:rFonts w:eastAsia="Times New Roman" w:cs="Arial"/>
          <w:szCs w:val="24"/>
        </w:rPr>
        <w:t xml:space="preserve">The </w:t>
      </w:r>
      <w:r>
        <w:rPr>
          <w:rFonts w:eastAsia="Times New Roman" w:cs="Arial"/>
          <w:szCs w:val="24"/>
        </w:rPr>
        <w:t>C</w:t>
      </w:r>
      <w:r w:rsidRPr="004F3DEC">
        <w:rPr>
          <w:rFonts w:eastAsia="Times New Roman" w:cs="Arial"/>
          <w:szCs w:val="24"/>
        </w:rPr>
        <w:t>ontractor shall be held liable for any damages due to equipment malfunctions that may occur due to furnishing contaminated product, furnishing fuel other than specified, or failure to make deliveries when ordered.</w:t>
      </w:r>
    </w:p>
    <w:tbl>
      <w:tblPr>
        <w:tblW w:w="10080" w:type="dxa"/>
        <w:tblCellMar>
          <w:left w:w="0" w:type="dxa"/>
          <w:right w:w="0" w:type="dxa"/>
        </w:tblCellMar>
        <w:tblLook w:val="04A0" w:firstRow="1" w:lastRow="0" w:firstColumn="1" w:lastColumn="0" w:noHBand="0" w:noVBand="1"/>
      </w:tblPr>
      <w:tblGrid>
        <w:gridCol w:w="565"/>
        <w:gridCol w:w="9515"/>
      </w:tblGrid>
      <w:tr w:rsidR="001D279A" w:rsidRPr="00FB14D6" w14:paraId="07F5510D" w14:textId="77777777" w:rsidTr="001D279A">
        <w:trPr>
          <w:trHeight w:val="374"/>
        </w:trPr>
        <w:tc>
          <w:tcPr>
            <w:tcW w:w="565"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6773869" w14:textId="77777777" w:rsidR="001D279A" w:rsidRPr="00FB14D6" w:rsidRDefault="00023EDD" w:rsidP="005E624E">
            <w:pPr>
              <w:spacing w:before="120" w:after="120"/>
              <w:rPr>
                <w:rFonts w:eastAsia="Calibri" w:cs="Arial"/>
                <w:b/>
                <w:bCs/>
                <w:spacing w:val="14"/>
                <w:szCs w:val="24"/>
              </w:rPr>
            </w:pPr>
            <w:sdt>
              <w:sdtPr>
                <w:rPr>
                  <w:rFonts w:eastAsia="Calibri" w:cs="Arial"/>
                  <w:spacing w:val="14"/>
                  <w:szCs w:val="24"/>
                </w:rPr>
                <w:id w:val="2054112332"/>
                <w14:checkbox>
                  <w14:checked w14:val="0"/>
                  <w14:checkedState w14:val="2612" w14:font="MS Gothic"/>
                  <w14:uncheckedState w14:val="2610" w14:font="MS Gothic"/>
                </w14:checkbox>
              </w:sdtPr>
              <w:sdtEndPr/>
              <w:sdtContent>
                <w:r w:rsidR="001D279A" w:rsidRPr="00FB14D6">
                  <w:rPr>
                    <w:rFonts w:ascii="Segoe UI Symbol" w:eastAsia="Calibri" w:hAnsi="Segoe UI Symbol" w:cs="Segoe UI Symbol"/>
                    <w:spacing w:val="14"/>
                    <w:szCs w:val="24"/>
                  </w:rPr>
                  <w:t>☐</w:t>
                </w:r>
              </w:sdtContent>
            </w:sdt>
          </w:p>
        </w:tc>
        <w:tc>
          <w:tcPr>
            <w:tcW w:w="9515"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6BC116C" w14:textId="77777777" w:rsidR="001D279A" w:rsidRPr="00FB14D6" w:rsidRDefault="001D279A" w:rsidP="005E624E">
            <w:pPr>
              <w:spacing w:before="120" w:after="120"/>
              <w:rPr>
                <w:rFonts w:eastAsia="Times" w:cs="Arial"/>
                <w:spacing w:val="14"/>
                <w:szCs w:val="24"/>
              </w:rPr>
            </w:pPr>
            <w:r w:rsidRPr="00FB14D6">
              <w:rPr>
                <w:rFonts w:eastAsia="Times" w:cs="Arial"/>
                <w:spacing w:val="14"/>
                <w:szCs w:val="24"/>
              </w:rPr>
              <w:t>I confirm the above requirement and agree with no exception.</w:t>
            </w:r>
          </w:p>
        </w:tc>
      </w:tr>
    </w:tbl>
    <w:p w14:paraId="5E10952D" w14:textId="77777777" w:rsidR="001D279A" w:rsidRPr="00E05D7C" w:rsidRDefault="001D279A" w:rsidP="00E05D7C">
      <w:pPr>
        <w:pStyle w:val="BodyTextIndent"/>
      </w:pPr>
    </w:p>
    <w:p w14:paraId="137029C8" w14:textId="1FCCADFC" w:rsidR="00A83AB4" w:rsidRDefault="00FB14D6" w:rsidP="00A83AB4">
      <w:pPr>
        <w:numPr>
          <w:ilvl w:val="0"/>
          <w:numId w:val="37"/>
        </w:numPr>
        <w:spacing w:before="120" w:after="0"/>
        <w:ind w:left="288" w:hanging="432"/>
        <w:rPr>
          <w:rFonts w:eastAsia="Times New Roman" w:cs="Arial"/>
          <w:b/>
          <w:bCs/>
          <w:szCs w:val="24"/>
        </w:rPr>
      </w:pPr>
      <w:r w:rsidRPr="00FB14D6">
        <w:rPr>
          <w:rFonts w:eastAsia="Times New Roman" w:cs="Arial"/>
          <w:b/>
          <w:szCs w:val="24"/>
        </w:rPr>
        <w:t>Service</w:t>
      </w:r>
      <w:r w:rsidRPr="00FB14D6">
        <w:rPr>
          <w:rFonts w:eastAsia="Times New Roman" w:cs="Arial"/>
          <w:b/>
          <w:bCs/>
          <w:szCs w:val="24"/>
        </w:rPr>
        <w:t>-Level Agreements (SLAs)</w:t>
      </w:r>
      <w:r w:rsidR="004677A0">
        <w:rPr>
          <w:rFonts w:eastAsia="Times New Roman" w:cs="Arial"/>
          <w:b/>
          <w:bCs/>
          <w:szCs w:val="24"/>
        </w:rPr>
        <w:t xml:space="preserve"> and Performance Metrics</w:t>
      </w:r>
    </w:p>
    <w:p w14:paraId="434B32BA" w14:textId="2004F5FC" w:rsidR="00FB14D6" w:rsidRPr="00A83AB4" w:rsidRDefault="00A83AB4" w:rsidP="00A83AB4">
      <w:pPr>
        <w:spacing w:before="120" w:after="0"/>
        <w:ind w:left="288"/>
        <w:rPr>
          <w:rFonts w:eastAsia="Times New Roman" w:cs="Arial"/>
          <w:b/>
          <w:bCs/>
          <w:szCs w:val="24"/>
        </w:rPr>
      </w:pPr>
      <w:r w:rsidRPr="00A83AB4">
        <w:rPr>
          <w:rFonts w:eastAsia="Calibri" w:cs="Arial"/>
          <w:szCs w:val="24"/>
        </w:rPr>
        <w:t>The Contractor shall monitor and fulfill all Service Level Agreements and</w:t>
      </w:r>
      <w:r>
        <w:rPr>
          <w:rFonts w:eastAsia="Times New Roman" w:cs="Arial"/>
          <w:b/>
          <w:bCs/>
          <w:szCs w:val="24"/>
        </w:rPr>
        <w:t xml:space="preserve"> </w:t>
      </w:r>
      <w:r w:rsidRPr="00A83AB4">
        <w:rPr>
          <w:rFonts w:eastAsia="Calibri" w:cs="Arial"/>
          <w:szCs w:val="24"/>
        </w:rPr>
        <w:t xml:space="preserve">Performance Metrics. </w:t>
      </w:r>
      <w:r w:rsidRPr="00A83AB4">
        <w:rPr>
          <w:rFonts w:eastAsia="Calibri" w:cs="Arial"/>
          <w:b/>
          <w:bCs/>
          <w:szCs w:val="24"/>
        </w:rPr>
        <w:t xml:space="preserve">See Exhibit A and B for Service Level </w:t>
      </w:r>
      <w:r w:rsidR="005E03E3">
        <w:rPr>
          <w:rFonts w:eastAsia="Calibri" w:cs="Arial"/>
          <w:b/>
          <w:bCs/>
          <w:szCs w:val="24"/>
        </w:rPr>
        <w:t xml:space="preserve">Agreements </w:t>
      </w:r>
      <w:r w:rsidRPr="00A83AB4">
        <w:rPr>
          <w:rFonts w:eastAsia="Calibri" w:cs="Arial"/>
          <w:b/>
          <w:bCs/>
          <w:szCs w:val="24"/>
        </w:rPr>
        <w:t>and Performance</w:t>
      </w:r>
      <w:r w:rsidRPr="00A83AB4">
        <w:rPr>
          <w:rFonts w:eastAsia="Times New Roman" w:cs="Arial"/>
          <w:b/>
          <w:bCs/>
          <w:szCs w:val="24"/>
        </w:rPr>
        <w:t xml:space="preserve"> </w:t>
      </w:r>
      <w:r w:rsidRPr="00A83AB4">
        <w:rPr>
          <w:rFonts w:eastAsia="Calibri" w:cs="Arial"/>
          <w:b/>
          <w:bCs/>
          <w:szCs w:val="24"/>
        </w:rPr>
        <w:t>Metrics.</w:t>
      </w:r>
      <w:r w:rsidR="005E03E3">
        <w:rPr>
          <w:rFonts w:eastAsia="Calibri" w:cs="Arial"/>
          <w:b/>
          <w:bCs/>
          <w:szCs w:val="24"/>
        </w:rPr>
        <w:t xml:space="preserve"> </w:t>
      </w:r>
    </w:p>
    <w:p w14:paraId="5635F597" w14:textId="77777777" w:rsidR="004F3DEC" w:rsidRDefault="004F3DEC" w:rsidP="004F3DEC">
      <w:pPr>
        <w:pStyle w:val="BodyTextIndent"/>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432"/>
      </w:tblGrid>
      <w:tr w:rsidR="004F3DEC" w:rsidRPr="00CA63B7" w14:paraId="0FC3868B" w14:textId="77777777" w:rsidTr="001242B5">
        <w:tc>
          <w:tcPr>
            <w:tcW w:w="9900" w:type="dxa"/>
            <w:gridSpan w:val="2"/>
          </w:tcPr>
          <w:p w14:paraId="6F1B922C" w14:textId="77777777" w:rsidR="004F3DEC" w:rsidRPr="00F37C35" w:rsidRDefault="004F3DEC" w:rsidP="001242B5">
            <w:pPr>
              <w:spacing w:after="0"/>
              <w:contextualSpacing/>
              <w:rPr>
                <w:rFonts w:ascii="Times New Roman" w:hAnsi="Times New Roman" w:cs="Arial"/>
                <w:b/>
                <w:spacing w:val="14"/>
                <w:szCs w:val="24"/>
              </w:rPr>
            </w:pPr>
            <w:r w:rsidRPr="00F37C35">
              <w:rPr>
                <w:rFonts w:cs="Arial"/>
                <w:b/>
                <w:color w:val="000000"/>
                <w:szCs w:val="24"/>
              </w:rPr>
              <w:t>Bidder Response:</w:t>
            </w:r>
            <w:r>
              <w:rPr>
                <w:rFonts w:cs="Arial"/>
                <w:b/>
                <w:color w:val="000000"/>
                <w:szCs w:val="24"/>
              </w:rPr>
              <w:t xml:space="preserve"> </w:t>
            </w:r>
            <w:r w:rsidRPr="00F37C35">
              <w:rPr>
                <w:rFonts w:cs="Arial"/>
                <w:color w:val="000000"/>
                <w:szCs w:val="24"/>
              </w:rPr>
              <w:t>Bidder must check 1 box below and provide the requested information:</w:t>
            </w:r>
          </w:p>
        </w:tc>
      </w:tr>
      <w:tr w:rsidR="004F3DEC" w:rsidRPr="00CA63B7" w14:paraId="04D21F81" w14:textId="77777777" w:rsidTr="001242B5">
        <w:trPr>
          <w:trHeight w:val="278"/>
        </w:trPr>
        <w:tc>
          <w:tcPr>
            <w:tcW w:w="468" w:type="dxa"/>
            <w:shd w:val="clear" w:color="auto" w:fill="FFFDF7"/>
            <w:vAlign w:val="center"/>
          </w:tcPr>
          <w:p w14:paraId="5B0D2CFB" w14:textId="77777777" w:rsidR="004F3DEC" w:rsidRPr="00CA63B7" w:rsidRDefault="004F3DEC" w:rsidP="001242B5">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vAlign w:val="center"/>
          </w:tcPr>
          <w:p w14:paraId="238372A6" w14:textId="77777777" w:rsidR="004F3DEC" w:rsidRPr="00F37C35" w:rsidRDefault="004F3DEC" w:rsidP="001242B5">
            <w:pPr>
              <w:spacing w:after="0"/>
              <w:contextualSpacing/>
              <w:rPr>
                <w:rFonts w:cs="Arial"/>
                <w:spacing w:val="14"/>
                <w:szCs w:val="24"/>
              </w:rPr>
            </w:pPr>
            <w:r w:rsidRPr="00F37C35">
              <w:rPr>
                <w:rFonts w:cs="Arial"/>
                <w:color w:val="000000"/>
                <w:szCs w:val="24"/>
              </w:rPr>
              <w:t>I have reviewed the above section and agree with no exception.</w:t>
            </w:r>
          </w:p>
        </w:tc>
      </w:tr>
      <w:tr w:rsidR="004F3DEC" w:rsidRPr="00CA63B7" w14:paraId="54886BC0" w14:textId="77777777" w:rsidTr="001242B5">
        <w:trPr>
          <w:trHeight w:val="314"/>
        </w:trPr>
        <w:tc>
          <w:tcPr>
            <w:tcW w:w="468" w:type="dxa"/>
            <w:shd w:val="clear" w:color="auto" w:fill="FFFDF7"/>
            <w:vAlign w:val="center"/>
          </w:tcPr>
          <w:p w14:paraId="0C0F3923" w14:textId="77777777" w:rsidR="004F3DEC" w:rsidRPr="00CA63B7" w:rsidRDefault="004F3DEC" w:rsidP="001242B5">
            <w:pPr>
              <w:spacing w:after="0"/>
              <w:jc w:val="center"/>
              <w:rPr>
                <w:rFonts w:cs="Arial"/>
                <w:spacing w:val="14"/>
                <w:sz w:val="18"/>
                <w:szCs w:val="18"/>
              </w:rPr>
            </w:pPr>
            <w:r w:rsidRPr="00CA63B7">
              <w:rPr>
                <w:rFonts w:cs="Arial"/>
                <w:spacing w:val="14"/>
                <w:sz w:val="18"/>
                <w:szCs w:val="18"/>
              </w:rPr>
              <w:fldChar w:fldCharType="begin">
                <w:ffData>
                  <w:name w:val="Check10"/>
                  <w:enabled/>
                  <w:calcOnExit w:val="0"/>
                  <w:checkBox>
                    <w:size w:val="20"/>
                    <w:default w:val="0"/>
                  </w:checkBox>
                </w:ffData>
              </w:fldChar>
            </w:r>
            <w:r w:rsidRPr="00CA63B7">
              <w:rPr>
                <w:rFonts w:cs="Arial"/>
                <w:spacing w:val="14"/>
                <w:sz w:val="18"/>
                <w:szCs w:val="18"/>
              </w:rPr>
              <w:instrText xml:space="preserve"> FORMCHECKBOX </w:instrText>
            </w:r>
            <w:r w:rsidRPr="00CA63B7">
              <w:rPr>
                <w:rFonts w:cs="Arial"/>
                <w:spacing w:val="14"/>
                <w:sz w:val="18"/>
                <w:szCs w:val="18"/>
              </w:rPr>
            </w:r>
            <w:r w:rsidRPr="00CA63B7">
              <w:rPr>
                <w:rFonts w:cs="Arial"/>
                <w:spacing w:val="14"/>
                <w:sz w:val="18"/>
                <w:szCs w:val="18"/>
              </w:rPr>
              <w:fldChar w:fldCharType="separate"/>
            </w:r>
            <w:r w:rsidRPr="00CA63B7">
              <w:rPr>
                <w:rFonts w:cs="Arial"/>
                <w:spacing w:val="14"/>
                <w:sz w:val="18"/>
                <w:szCs w:val="18"/>
              </w:rPr>
              <w:fldChar w:fldCharType="end"/>
            </w:r>
          </w:p>
        </w:tc>
        <w:tc>
          <w:tcPr>
            <w:tcW w:w="9432" w:type="dxa"/>
            <w:tcBorders>
              <w:bottom w:val="single" w:sz="4" w:space="0" w:color="auto"/>
            </w:tcBorders>
            <w:shd w:val="clear" w:color="auto" w:fill="F2F2F2" w:themeFill="background1" w:themeFillShade="F2"/>
            <w:vAlign w:val="center"/>
          </w:tcPr>
          <w:p w14:paraId="3F0F99B4" w14:textId="77777777" w:rsidR="004F3DEC" w:rsidRPr="00F37C35" w:rsidRDefault="004F3DEC" w:rsidP="001242B5">
            <w:pPr>
              <w:spacing w:after="0"/>
              <w:rPr>
                <w:rFonts w:ascii="Times New Roman" w:hAnsi="Times New Roman" w:cs="Arial"/>
                <w:i/>
                <w:spacing w:val="14"/>
                <w:szCs w:val="24"/>
              </w:rPr>
            </w:pPr>
            <w:r w:rsidRPr="00F37C35">
              <w:rPr>
                <w:rFonts w:eastAsia="Times" w:cs="Arial"/>
                <w:color w:val="000000"/>
                <w:szCs w:val="24"/>
              </w:rPr>
              <w:t xml:space="preserve">I have reviewed the above section and have noted all exception(s) </w:t>
            </w:r>
            <w:r w:rsidRPr="00F37C35">
              <w:rPr>
                <w:rFonts w:eastAsia="Times" w:cs="Arial"/>
                <w:i/>
                <w:color w:val="000000"/>
                <w:szCs w:val="24"/>
              </w:rPr>
              <w:t xml:space="preserve">within the response provided below. </w:t>
            </w:r>
          </w:p>
        </w:tc>
      </w:tr>
      <w:tr w:rsidR="004F3DEC" w:rsidRPr="00CA63B7" w14:paraId="55E91648" w14:textId="77777777" w:rsidTr="001242B5">
        <w:trPr>
          <w:trHeight w:val="374"/>
        </w:trPr>
        <w:tc>
          <w:tcPr>
            <w:tcW w:w="9900" w:type="dxa"/>
            <w:gridSpan w:val="2"/>
            <w:shd w:val="clear" w:color="auto" w:fill="F2F2F2" w:themeFill="background1" w:themeFillShade="F2"/>
          </w:tcPr>
          <w:p w14:paraId="109A8B08" w14:textId="77777777" w:rsidR="004F3DEC" w:rsidRPr="00F37C35" w:rsidRDefault="004F3DEC" w:rsidP="001242B5">
            <w:pPr>
              <w:spacing w:after="0"/>
              <w:rPr>
                <w:rFonts w:eastAsia="Times" w:cs="Arial"/>
                <w:color w:val="000000"/>
                <w:szCs w:val="24"/>
              </w:rPr>
            </w:pPr>
            <w:r w:rsidRPr="00F37C35">
              <w:rPr>
                <w:rFonts w:eastAsia="Times" w:cs="Arial"/>
                <w:b/>
                <w:bCs/>
                <w:color w:val="000000"/>
                <w:szCs w:val="24"/>
              </w:rPr>
              <w:t>List all exceptions(s)</w:t>
            </w:r>
            <w:r w:rsidRPr="00F37C35">
              <w:rPr>
                <w:rFonts w:eastAsia="Times" w:cs="Arial"/>
                <w:color w:val="000000"/>
                <w:szCs w:val="24"/>
              </w:rPr>
              <w:t>:</w:t>
            </w:r>
          </w:p>
          <w:p w14:paraId="13D46310" w14:textId="77777777" w:rsidR="004F3DEC" w:rsidRPr="00F37C35" w:rsidRDefault="004F3DEC" w:rsidP="001242B5">
            <w:pPr>
              <w:spacing w:after="0"/>
              <w:contextualSpacing/>
              <w:rPr>
                <w:rFonts w:cs="Arial"/>
                <w:spacing w:val="14"/>
                <w:szCs w:val="24"/>
              </w:rPr>
            </w:pPr>
          </w:p>
        </w:tc>
      </w:tr>
    </w:tbl>
    <w:p w14:paraId="6A08AE35" w14:textId="77777777" w:rsidR="004F3DEC" w:rsidRDefault="004F3DEC" w:rsidP="004F3DEC">
      <w:pPr>
        <w:pStyle w:val="BodyTextIndent"/>
      </w:pPr>
    </w:p>
    <w:p w14:paraId="71F6733E" w14:textId="37199FA5" w:rsidR="001F1121" w:rsidRDefault="001F1121">
      <w:pPr>
        <w:spacing w:after="160" w:line="259" w:lineRule="auto"/>
        <w:rPr>
          <w:b/>
          <w:caps/>
          <w:spacing w:val="20"/>
          <w:sz w:val="40"/>
          <w:szCs w:val="40"/>
        </w:rPr>
      </w:pPr>
      <w:r>
        <w:rPr>
          <w:sz w:val="40"/>
          <w:szCs w:val="40"/>
        </w:rPr>
        <w:br w:type="page"/>
      </w:r>
    </w:p>
    <w:p w14:paraId="418B4DAA" w14:textId="7E09B46D" w:rsidR="00116406" w:rsidRPr="00116406" w:rsidRDefault="00116406" w:rsidP="00116406">
      <w:pPr>
        <w:tabs>
          <w:tab w:val="left" w:pos="720"/>
        </w:tabs>
        <w:autoSpaceDE w:val="0"/>
        <w:autoSpaceDN w:val="0"/>
        <w:adjustRightInd w:val="0"/>
        <w:spacing w:after="0"/>
        <w:rPr>
          <w:rFonts w:cs="Arial"/>
          <w:sz w:val="18"/>
          <w:szCs w:val="18"/>
        </w:rPr>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8930FF" w:rsidRPr="00CA63B7" w14:paraId="69B79E1C" w14:textId="77777777" w:rsidTr="008930FF">
        <w:trPr>
          <w:trHeight w:val="70"/>
        </w:trPr>
        <w:tc>
          <w:tcPr>
            <w:tcW w:w="9900" w:type="dxa"/>
          </w:tcPr>
          <w:p w14:paraId="405B1F9E" w14:textId="722AE59F" w:rsidR="008930FF" w:rsidRPr="00116406" w:rsidRDefault="008930FF" w:rsidP="008930FF">
            <w:pPr>
              <w:pStyle w:val="BodyTextIndent2"/>
              <w:tabs>
                <w:tab w:val="left" w:pos="1620"/>
              </w:tabs>
              <w:ind w:left="0"/>
              <w:contextualSpacing/>
              <w:rPr>
                <w:rFonts w:ascii="Arial" w:hAnsi="Arial" w:cs="Arial"/>
                <w:szCs w:val="24"/>
              </w:rPr>
            </w:pPr>
            <w:r w:rsidRPr="008930FF">
              <w:rPr>
                <w:rFonts w:ascii="Arial" w:hAnsi="Arial" w:cs="Arial"/>
                <w:b/>
                <w:szCs w:val="24"/>
              </w:rPr>
              <w:t>Bidder Response:</w:t>
            </w:r>
            <w:r w:rsidRPr="0081117E">
              <w:rPr>
                <w:rFonts w:cs="Arial"/>
                <w:b/>
                <w:szCs w:val="24"/>
              </w:rPr>
              <w:t xml:space="preserve"> </w:t>
            </w:r>
            <w:r w:rsidRPr="00116406">
              <w:rPr>
                <w:rFonts w:ascii="Arial" w:hAnsi="Arial" w:cs="Arial"/>
                <w:szCs w:val="24"/>
              </w:rPr>
              <w:t xml:space="preserve">Bidders </w:t>
            </w:r>
            <w:r>
              <w:rPr>
                <w:rFonts w:ascii="Arial" w:hAnsi="Arial" w:cs="Arial"/>
                <w:szCs w:val="24"/>
              </w:rPr>
              <w:t>shall</w:t>
            </w:r>
            <w:r w:rsidRPr="00116406">
              <w:rPr>
                <w:rFonts w:ascii="Arial" w:hAnsi="Arial" w:cs="Arial"/>
                <w:szCs w:val="24"/>
              </w:rPr>
              <w:t xml:space="preserve"> submit a map that shows the location</w:t>
            </w:r>
            <w:r w:rsidR="004F4591">
              <w:rPr>
                <w:rFonts w:ascii="Arial" w:hAnsi="Arial" w:cs="Arial"/>
                <w:szCs w:val="24"/>
              </w:rPr>
              <w:t xml:space="preserve"> (including address)</w:t>
            </w:r>
            <w:r w:rsidRPr="00116406">
              <w:rPr>
                <w:rFonts w:ascii="Arial" w:hAnsi="Arial" w:cs="Arial"/>
                <w:szCs w:val="24"/>
              </w:rPr>
              <w:t xml:space="preserve"> of every terminal that will be used for the delivery of propane.</w:t>
            </w:r>
          </w:p>
          <w:p w14:paraId="030ECC13" w14:textId="5D91CE24" w:rsidR="008930FF" w:rsidRPr="00A610EE" w:rsidRDefault="008930FF" w:rsidP="00F45151">
            <w:pPr>
              <w:shd w:val="clear" w:color="auto" w:fill="FFFFFF"/>
              <w:spacing w:after="0"/>
              <w:ind w:right="-36"/>
              <w:contextualSpacing/>
            </w:pPr>
          </w:p>
        </w:tc>
      </w:tr>
      <w:tr w:rsidR="008930FF" w:rsidRPr="00CA63B7" w14:paraId="75DDDA02" w14:textId="77777777" w:rsidTr="00F763A3">
        <w:trPr>
          <w:trHeight w:val="314"/>
        </w:trPr>
        <w:tc>
          <w:tcPr>
            <w:tcW w:w="9900" w:type="dxa"/>
            <w:shd w:val="clear" w:color="auto" w:fill="E2EFD9" w:themeFill="accent6" w:themeFillTint="33"/>
            <w:vAlign w:val="center"/>
          </w:tcPr>
          <w:p w14:paraId="443994A1" w14:textId="77777777" w:rsidR="008930FF" w:rsidRPr="0081117E" w:rsidRDefault="008930FF" w:rsidP="00F45151">
            <w:pPr>
              <w:pStyle w:val="BodyTextIndent"/>
              <w:spacing w:after="0"/>
              <w:ind w:left="0"/>
              <w:rPr>
                <w:rFonts w:cs="Arial"/>
                <w:szCs w:val="24"/>
              </w:rPr>
            </w:pPr>
          </w:p>
          <w:p w14:paraId="1338EC53" w14:textId="77777777" w:rsidR="008930FF" w:rsidRDefault="008930FF" w:rsidP="00F45151">
            <w:pPr>
              <w:pStyle w:val="BodyTextIndent"/>
              <w:spacing w:after="0"/>
              <w:ind w:left="0"/>
              <w:rPr>
                <w:rFonts w:cs="Arial"/>
                <w:szCs w:val="24"/>
              </w:rPr>
            </w:pPr>
          </w:p>
          <w:p w14:paraId="7007CA03" w14:textId="4789F997" w:rsidR="008930FF" w:rsidRPr="0081117E" w:rsidRDefault="008930FF" w:rsidP="00F45151">
            <w:pPr>
              <w:pStyle w:val="BodyTextIndent"/>
              <w:spacing w:after="0"/>
              <w:ind w:left="0"/>
              <w:rPr>
                <w:rFonts w:cs="Arial"/>
                <w:szCs w:val="24"/>
              </w:rPr>
            </w:pPr>
          </w:p>
        </w:tc>
      </w:tr>
    </w:tbl>
    <w:p w14:paraId="426EEC13" w14:textId="574D8300" w:rsidR="001F1121" w:rsidRDefault="001F1121" w:rsidP="00FA35D7">
      <w:pPr>
        <w:pStyle w:val="BodyTextIndent"/>
        <w:ind w:left="0"/>
        <w:rPr>
          <w:highlight w:val="green"/>
        </w:rPr>
      </w:pPr>
    </w:p>
    <w:sectPr w:rsidR="001F1121" w:rsidSect="005C7842">
      <w:headerReference w:type="default" r:id="rId11"/>
      <w:footerReference w:type="default" r:id="rId12"/>
      <w:pgSz w:w="12240" w:h="15840"/>
      <w:pgMar w:top="1440" w:right="1440" w:bottom="1152" w:left="1440" w:header="432" w:footer="4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76067" w14:textId="77777777" w:rsidR="00AF7191" w:rsidRDefault="00AF7191" w:rsidP="00077914">
      <w:pPr>
        <w:spacing w:after="0"/>
      </w:pPr>
      <w:r>
        <w:separator/>
      </w:r>
    </w:p>
  </w:endnote>
  <w:endnote w:type="continuationSeparator" w:id="0">
    <w:p w14:paraId="0A945D8E" w14:textId="77777777" w:rsidR="00AF7191" w:rsidRDefault="00AF7191" w:rsidP="00077914">
      <w:pPr>
        <w:spacing w:after="0"/>
      </w:pPr>
      <w:r>
        <w:continuationSeparator/>
      </w:r>
    </w:p>
  </w:endnote>
  <w:endnote w:type="continuationNotice" w:id="1">
    <w:p w14:paraId="3AC41783" w14:textId="77777777" w:rsidR="00AF7191" w:rsidRDefault="00AF7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85D2B" w14:textId="2F00CB19" w:rsidR="001242B5" w:rsidRPr="00E170B3" w:rsidRDefault="001242B5">
    <w:pPr>
      <w:pStyle w:val="Footer"/>
      <w:rPr>
        <w:sz w:val="20"/>
        <w:szCs w:val="18"/>
      </w:rPr>
    </w:pPr>
    <w:r w:rsidRPr="00E170B3">
      <w:rPr>
        <w:sz w:val="20"/>
        <w:szCs w:val="18"/>
      </w:rPr>
      <w:tab/>
    </w:r>
    <w:r w:rsidRPr="00E170B3">
      <w:rPr>
        <w:sz w:val="20"/>
        <w:szCs w:val="18"/>
      </w:rPr>
      <w:tab/>
    </w:r>
    <w:r w:rsidRPr="00E170B3">
      <w:rPr>
        <w:sz w:val="20"/>
        <w:szCs w:val="18"/>
      </w:rPr>
      <w:fldChar w:fldCharType="begin"/>
    </w:r>
    <w:r w:rsidRPr="00E170B3">
      <w:rPr>
        <w:sz w:val="20"/>
        <w:szCs w:val="18"/>
      </w:rPr>
      <w:instrText xml:space="preserve"> PAGE  \* Arabic  \* MERGEFORMAT </w:instrText>
    </w:r>
    <w:r w:rsidRPr="00E170B3">
      <w:rPr>
        <w:sz w:val="20"/>
        <w:szCs w:val="18"/>
      </w:rPr>
      <w:fldChar w:fldCharType="separate"/>
    </w:r>
    <w:r w:rsidRPr="00E170B3">
      <w:rPr>
        <w:noProof/>
        <w:sz w:val="20"/>
        <w:szCs w:val="18"/>
      </w:rPr>
      <w:t>1</w:t>
    </w:r>
    <w:r w:rsidRPr="00E170B3">
      <w:rPr>
        <w:sz w:val="20"/>
        <w:szCs w:val="18"/>
      </w:rPr>
      <w:fldChar w:fldCharType="end"/>
    </w:r>
    <w:r w:rsidRPr="00E170B3">
      <w:rPr>
        <w:sz w:val="20"/>
        <w:szCs w:val="18"/>
      </w:rPr>
      <w:t xml:space="preserve"> of </w:t>
    </w:r>
    <w:r w:rsidRPr="00E170B3">
      <w:rPr>
        <w:sz w:val="20"/>
        <w:szCs w:val="18"/>
      </w:rPr>
      <w:fldChar w:fldCharType="begin"/>
    </w:r>
    <w:r w:rsidRPr="00E170B3">
      <w:rPr>
        <w:sz w:val="20"/>
        <w:szCs w:val="18"/>
      </w:rPr>
      <w:instrText xml:space="preserve"> NUMPAGES  \* Arabic  \* MERGEFORMAT </w:instrText>
    </w:r>
    <w:r w:rsidRPr="00E170B3">
      <w:rPr>
        <w:sz w:val="20"/>
        <w:szCs w:val="18"/>
      </w:rPr>
      <w:fldChar w:fldCharType="separate"/>
    </w:r>
    <w:r w:rsidRPr="00E170B3">
      <w:rPr>
        <w:noProof/>
        <w:sz w:val="20"/>
        <w:szCs w:val="18"/>
      </w:rPr>
      <w:t>71</w:t>
    </w:r>
    <w:r w:rsidRPr="00E170B3">
      <w:rPr>
        <w:sz w:val="20"/>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CDA03" w14:textId="77777777" w:rsidR="00AF7191" w:rsidRDefault="00AF7191" w:rsidP="00077914">
      <w:pPr>
        <w:spacing w:after="0"/>
      </w:pPr>
      <w:r>
        <w:separator/>
      </w:r>
    </w:p>
  </w:footnote>
  <w:footnote w:type="continuationSeparator" w:id="0">
    <w:p w14:paraId="238DDE96" w14:textId="77777777" w:rsidR="00AF7191" w:rsidRDefault="00AF7191" w:rsidP="00077914">
      <w:pPr>
        <w:spacing w:after="0"/>
      </w:pPr>
      <w:r>
        <w:continuationSeparator/>
      </w:r>
    </w:p>
  </w:footnote>
  <w:footnote w:type="continuationNotice" w:id="1">
    <w:p w14:paraId="7C887961" w14:textId="77777777" w:rsidR="00AF7191" w:rsidRDefault="00AF71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6FBE" w14:textId="15F11212" w:rsidR="001242B5" w:rsidRDefault="001242B5" w:rsidP="00B843E2">
    <w:pPr>
      <w:tabs>
        <w:tab w:val="center" w:pos="4680"/>
        <w:tab w:val="right" w:pos="9360"/>
      </w:tabs>
      <w:spacing w:after="0"/>
      <w:jc w:val="right"/>
      <w:rPr>
        <w:rFonts w:ascii="Segoe UI Semibold" w:hAnsi="Segoe UI Semibold" w:cs="Segoe UI Semibold"/>
        <w:bCs/>
        <w:noProof/>
        <w:color w:val="00558C"/>
        <w:spacing w:val="20"/>
        <w:sz w:val="16"/>
        <w:szCs w:val="16"/>
      </w:rPr>
    </w:pPr>
    <w:r w:rsidRPr="49E23F6B">
      <w:rPr>
        <w:rFonts w:ascii="Segoe UI Semibold" w:hAnsi="Segoe UI Semibold" w:cs="Segoe UI Semibold"/>
        <w:noProof/>
        <w:color w:val="00558C"/>
        <w:spacing w:val="20"/>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D2586F"/>
    <w:multiLevelType w:val="hybridMultilevel"/>
    <w:tmpl w:val="DF7ACF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003CCE"/>
    <w:multiLevelType w:val="hybridMultilevel"/>
    <w:tmpl w:val="DCFAE102"/>
    <w:lvl w:ilvl="0" w:tplc="8F703032">
      <w:start w:val="1"/>
      <w:numFmt w:val="decimal"/>
      <w:lvlText w:val="Step %1"/>
      <w:lvlJc w:val="left"/>
      <w:pPr>
        <w:ind w:left="630" w:hanging="360"/>
      </w:pPr>
      <w:rPr>
        <w:rFonts w:ascii="Arial" w:hAnsi="Arial" w:cs="Arial" w:hint="default"/>
        <w:b w:val="0"/>
        <w:i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60D07040">
      <w:start w:val="1"/>
      <w:numFmt w:val="decimal"/>
      <w:lvlText w:val="%4."/>
      <w:lvlJc w:val="left"/>
      <w:pPr>
        <w:ind w:left="2790" w:hanging="360"/>
      </w:pPr>
      <w:rPr>
        <w:rFonts w:hint="default"/>
      </w:r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10A70E6C"/>
    <w:multiLevelType w:val="hybridMultilevel"/>
    <w:tmpl w:val="0AD04CDC"/>
    <w:lvl w:ilvl="0" w:tplc="04090017">
      <w:start w:val="1"/>
      <w:numFmt w:val="lowerLetter"/>
      <w:lvlText w:val="%1)"/>
      <w:lvlJc w:val="left"/>
      <w:pPr>
        <w:ind w:left="682" w:hanging="360"/>
      </w:p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10C21D58"/>
    <w:multiLevelType w:val="hybridMultilevel"/>
    <w:tmpl w:val="4EA8FB3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165DE"/>
    <w:multiLevelType w:val="hybridMultilevel"/>
    <w:tmpl w:val="3FD8A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F60C08"/>
    <w:multiLevelType w:val="hybridMultilevel"/>
    <w:tmpl w:val="89F60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F0160"/>
    <w:multiLevelType w:val="hybridMultilevel"/>
    <w:tmpl w:val="8420338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11"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12" w15:restartNumberingAfterBreak="0">
    <w:nsid w:val="1D243621"/>
    <w:multiLevelType w:val="hybridMultilevel"/>
    <w:tmpl w:val="A79A59C2"/>
    <w:lvl w:ilvl="0" w:tplc="00CCCDD0">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4B7AA1"/>
    <w:multiLevelType w:val="hybridMultilevel"/>
    <w:tmpl w:val="7F58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DD5A18"/>
    <w:multiLevelType w:val="hybridMultilevel"/>
    <w:tmpl w:val="3DAA2AB4"/>
    <w:lvl w:ilvl="0" w:tplc="B296D69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BA760A0"/>
    <w:multiLevelType w:val="hybridMultilevel"/>
    <w:tmpl w:val="AD2018FA"/>
    <w:lvl w:ilvl="0" w:tplc="7CA89D0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B961B3"/>
    <w:multiLevelType w:val="hybridMultilevel"/>
    <w:tmpl w:val="9F5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1F2C98"/>
    <w:multiLevelType w:val="hybridMultilevel"/>
    <w:tmpl w:val="53A2D3D0"/>
    <w:lvl w:ilvl="0" w:tplc="7EB0B326">
      <w:start w:val="1"/>
      <w:numFmt w:val="decimal"/>
      <w:pStyle w:val="Paragraph"/>
      <w:lvlText w:val="%1."/>
      <w:lvlJc w:val="left"/>
      <w:pPr>
        <w:tabs>
          <w:tab w:val="num" w:pos="432"/>
        </w:tabs>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DD57782"/>
    <w:multiLevelType w:val="singleLevel"/>
    <w:tmpl w:val="6ED0A3AA"/>
    <w:lvl w:ilvl="0">
      <w:start w:val="1"/>
      <w:numFmt w:val="decimal"/>
      <w:pStyle w:val="ListNumber"/>
      <w:lvlText w:val="%1."/>
      <w:lvlJc w:val="left"/>
      <w:pPr>
        <w:tabs>
          <w:tab w:val="num" w:pos="360"/>
        </w:tabs>
        <w:ind w:left="360" w:hanging="360"/>
      </w:pPr>
    </w:lvl>
  </w:abstractNum>
  <w:abstractNum w:abstractNumId="19" w15:restartNumberingAfterBreak="0">
    <w:nsid w:val="2DDC0975"/>
    <w:multiLevelType w:val="multilevel"/>
    <w:tmpl w:val="955A250C"/>
    <w:name w:val="main_list22"/>
    <w:lvl w:ilvl="0">
      <w:start w:val="1"/>
      <w:numFmt w:val="decimal"/>
      <w:lvlText w:val="%1."/>
      <w:lvlJc w:val="left"/>
      <w:pPr>
        <w:tabs>
          <w:tab w:val="num" w:pos="360"/>
        </w:tabs>
        <w:ind w:left="0" w:firstLine="0"/>
      </w:pPr>
      <w:rPr>
        <w:rFonts w:ascii="Times New Roman" w:hAnsi="Times New Roman" w:hint="default"/>
        <w:b/>
        <w:i w:val="0"/>
        <w:caps/>
        <w:lang w:val="en-US" w:eastAsia="en-US" w:bidi="ar-SA"/>
      </w:rPr>
    </w:lvl>
    <w:lvl w:ilvl="1">
      <w:start w:val="1"/>
      <w:numFmt w:val="decimal"/>
      <w:lvlText w:val="%1.%2"/>
      <w:lvlJc w:val="left"/>
      <w:pPr>
        <w:tabs>
          <w:tab w:val="num" w:pos="860"/>
        </w:tabs>
        <w:ind w:left="0" w:firstLine="360"/>
      </w:pPr>
      <w:rPr>
        <w:rFonts w:ascii="Times New Roman" w:hAnsi="Times New Roman" w:hint="default"/>
        <w:b w:val="0"/>
        <w:i w:val="0"/>
        <w:caps w:val="0"/>
        <w:lang w:val="en-US" w:eastAsia="en-US" w:bidi="ar-SA"/>
      </w:rPr>
    </w:lvl>
    <w:lvl w:ilvl="2">
      <w:start w:val="1"/>
      <w:numFmt w:val="lowerLetter"/>
      <w:pStyle w:val="uslevel4"/>
      <w:lvlText w:val="(%3)"/>
      <w:lvlJc w:val="left"/>
      <w:pPr>
        <w:tabs>
          <w:tab w:val="num" w:pos="1320"/>
        </w:tabs>
        <w:ind w:left="0" w:firstLine="860"/>
      </w:pPr>
      <w:rPr>
        <w:rFonts w:ascii="Times New Roman" w:hAnsi="Times New Roman" w:hint="default"/>
        <w:b w:val="0"/>
        <w:i w:val="0"/>
        <w:lang w:val="en-US" w:eastAsia="en-US" w:bidi="ar-SA"/>
      </w:rPr>
    </w:lvl>
    <w:lvl w:ilvl="3">
      <w:start w:val="1"/>
      <w:numFmt w:val="lowerRoman"/>
      <w:pStyle w:val="uslevel4"/>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20" w15:restartNumberingAfterBreak="0">
    <w:nsid w:val="2FBB530A"/>
    <w:multiLevelType w:val="hybridMultilevel"/>
    <w:tmpl w:val="D53CE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6A0383"/>
    <w:multiLevelType w:val="hybridMultilevel"/>
    <w:tmpl w:val="C12685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FD056A"/>
    <w:multiLevelType w:val="hybridMultilevel"/>
    <w:tmpl w:val="CAF804A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7462481"/>
    <w:multiLevelType w:val="hybridMultilevel"/>
    <w:tmpl w:val="D6C27D12"/>
    <w:lvl w:ilvl="0" w:tplc="7AB61C56">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00551C"/>
    <w:multiLevelType w:val="hybridMultilevel"/>
    <w:tmpl w:val="7B004742"/>
    <w:lvl w:ilvl="0" w:tplc="133EADF0">
      <w:start w:val="1"/>
      <w:numFmt w:val="decimal"/>
      <w:lvlText w:val="%1."/>
      <w:lvlJc w:val="left"/>
      <w:pPr>
        <w:tabs>
          <w:tab w:val="num" w:pos="180"/>
        </w:tabs>
        <w:ind w:left="360" w:hanging="360"/>
      </w:pPr>
      <w:rPr>
        <w:rFonts w:hint="default"/>
        <w:b/>
        <w:color w:val="00000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6" w15:restartNumberingAfterBreak="0">
    <w:nsid w:val="3BE61ACE"/>
    <w:multiLevelType w:val="hybridMultilevel"/>
    <w:tmpl w:val="FDC66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28" w15:restartNumberingAfterBreak="0">
    <w:nsid w:val="3DBA451F"/>
    <w:multiLevelType w:val="hybridMultilevel"/>
    <w:tmpl w:val="36F859E2"/>
    <w:lvl w:ilvl="0" w:tplc="B936BEB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DC91328"/>
    <w:multiLevelType w:val="hybridMultilevel"/>
    <w:tmpl w:val="FC20DE6E"/>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017C0D"/>
    <w:multiLevelType w:val="hybridMultilevel"/>
    <w:tmpl w:val="8B34F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3D478A"/>
    <w:multiLevelType w:val="hybridMultilevel"/>
    <w:tmpl w:val="E0F00C16"/>
    <w:lvl w:ilvl="0" w:tplc="EB28E374">
      <w:start w:val="1"/>
      <w:numFmt w:val="decimal"/>
      <w:lvlText w:val="%1."/>
      <w:lvlJc w:val="left"/>
      <w:pPr>
        <w:ind w:left="720" w:hanging="360"/>
      </w:pPr>
      <w:rPr>
        <w:rFonts w:ascii="Arial" w:eastAsia="Calibri" w:hAnsi="Arial" w:cs="Arial" w:hint="default"/>
        <w:b/>
        <w:bCs/>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33"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B3007F"/>
    <w:multiLevelType w:val="hybridMultilevel"/>
    <w:tmpl w:val="E2EE83E6"/>
    <w:lvl w:ilvl="0" w:tplc="0409000F">
      <w:start w:val="1"/>
      <w:numFmt w:val="decimal"/>
      <w:lvlText w:val="%1."/>
      <w:lvlJc w:val="left"/>
      <w:pPr>
        <w:ind w:left="2423" w:hanging="279"/>
      </w:pPr>
      <w:rPr>
        <w:rFonts w:hint="default"/>
        <w:spacing w:val="-17"/>
        <w:w w:val="100"/>
        <w:sz w:val="24"/>
        <w:szCs w:val="24"/>
        <w:lang w:val="en-US" w:eastAsia="en-US" w:bidi="en-US"/>
      </w:rPr>
    </w:lvl>
    <w:lvl w:ilvl="1" w:tplc="E3C80388">
      <w:numFmt w:val="bullet"/>
      <w:lvlText w:val="•"/>
      <w:lvlJc w:val="left"/>
      <w:pPr>
        <w:ind w:left="3189" w:hanging="279"/>
      </w:pPr>
      <w:rPr>
        <w:rFonts w:hint="default"/>
        <w:lang w:val="en-US" w:eastAsia="en-US" w:bidi="en-US"/>
      </w:rPr>
    </w:lvl>
    <w:lvl w:ilvl="2" w:tplc="BD060B76">
      <w:numFmt w:val="bullet"/>
      <w:lvlText w:val="•"/>
      <w:lvlJc w:val="left"/>
      <w:pPr>
        <w:ind w:left="3955" w:hanging="279"/>
      </w:pPr>
      <w:rPr>
        <w:rFonts w:hint="default"/>
        <w:lang w:val="en-US" w:eastAsia="en-US" w:bidi="en-US"/>
      </w:rPr>
    </w:lvl>
    <w:lvl w:ilvl="3" w:tplc="017E8BB4">
      <w:numFmt w:val="bullet"/>
      <w:lvlText w:val="•"/>
      <w:lvlJc w:val="left"/>
      <w:pPr>
        <w:ind w:left="4721" w:hanging="279"/>
      </w:pPr>
      <w:rPr>
        <w:rFonts w:hint="default"/>
        <w:lang w:val="en-US" w:eastAsia="en-US" w:bidi="en-US"/>
      </w:rPr>
    </w:lvl>
    <w:lvl w:ilvl="4" w:tplc="09A0BE70">
      <w:numFmt w:val="bullet"/>
      <w:lvlText w:val="•"/>
      <w:lvlJc w:val="left"/>
      <w:pPr>
        <w:ind w:left="5487" w:hanging="279"/>
      </w:pPr>
      <w:rPr>
        <w:rFonts w:hint="default"/>
        <w:lang w:val="en-US" w:eastAsia="en-US" w:bidi="en-US"/>
      </w:rPr>
    </w:lvl>
    <w:lvl w:ilvl="5" w:tplc="836409B2">
      <w:numFmt w:val="bullet"/>
      <w:lvlText w:val="•"/>
      <w:lvlJc w:val="left"/>
      <w:pPr>
        <w:ind w:left="6253" w:hanging="279"/>
      </w:pPr>
      <w:rPr>
        <w:rFonts w:hint="default"/>
        <w:lang w:val="en-US" w:eastAsia="en-US" w:bidi="en-US"/>
      </w:rPr>
    </w:lvl>
    <w:lvl w:ilvl="6" w:tplc="6DCE043A">
      <w:numFmt w:val="bullet"/>
      <w:lvlText w:val="•"/>
      <w:lvlJc w:val="left"/>
      <w:pPr>
        <w:ind w:left="7019" w:hanging="279"/>
      </w:pPr>
      <w:rPr>
        <w:rFonts w:hint="default"/>
        <w:lang w:val="en-US" w:eastAsia="en-US" w:bidi="en-US"/>
      </w:rPr>
    </w:lvl>
    <w:lvl w:ilvl="7" w:tplc="77D6E0CA">
      <w:numFmt w:val="bullet"/>
      <w:lvlText w:val="•"/>
      <w:lvlJc w:val="left"/>
      <w:pPr>
        <w:ind w:left="7785" w:hanging="279"/>
      </w:pPr>
      <w:rPr>
        <w:rFonts w:hint="default"/>
        <w:lang w:val="en-US" w:eastAsia="en-US" w:bidi="en-US"/>
      </w:rPr>
    </w:lvl>
    <w:lvl w:ilvl="8" w:tplc="674EA4F4">
      <w:numFmt w:val="bullet"/>
      <w:lvlText w:val="•"/>
      <w:lvlJc w:val="left"/>
      <w:pPr>
        <w:ind w:left="8551" w:hanging="279"/>
      </w:pPr>
      <w:rPr>
        <w:rFonts w:hint="default"/>
        <w:lang w:val="en-US" w:eastAsia="en-US" w:bidi="en-US"/>
      </w:rPr>
    </w:lvl>
  </w:abstractNum>
  <w:abstractNum w:abstractNumId="35" w15:restartNumberingAfterBreak="0">
    <w:nsid w:val="486755D0"/>
    <w:multiLevelType w:val="hybridMultilevel"/>
    <w:tmpl w:val="86E221CE"/>
    <w:lvl w:ilvl="0" w:tplc="0409000F">
      <w:start w:val="1"/>
      <w:numFmt w:val="decimal"/>
      <w:lvlText w:val="%1."/>
      <w:lvlJc w:val="left"/>
      <w:pPr>
        <w:ind w:left="1445" w:hanging="279"/>
      </w:pPr>
      <w:rPr>
        <w:rFonts w:hint="default"/>
        <w:spacing w:val="-17"/>
        <w:w w:val="100"/>
        <w:sz w:val="24"/>
        <w:szCs w:val="24"/>
        <w:lang w:val="en-US" w:eastAsia="en-US" w:bidi="en-US"/>
      </w:rPr>
    </w:lvl>
    <w:lvl w:ilvl="1" w:tplc="E3C80388">
      <w:numFmt w:val="bullet"/>
      <w:lvlText w:val="•"/>
      <w:lvlJc w:val="left"/>
      <w:pPr>
        <w:ind w:left="2211" w:hanging="279"/>
      </w:pPr>
      <w:rPr>
        <w:rFonts w:hint="default"/>
        <w:lang w:val="en-US" w:eastAsia="en-US" w:bidi="en-US"/>
      </w:rPr>
    </w:lvl>
    <w:lvl w:ilvl="2" w:tplc="BD060B76">
      <w:numFmt w:val="bullet"/>
      <w:lvlText w:val="•"/>
      <w:lvlJc w:val="left"/>
      <w:pPr>
        <w:ind w:left="2977" w:hanging="279"/>
      </w:pPr>
      <w:rPr>
        <w:rFonts w:hint="default"/>
        <w:lang w:val="en-US" w:eastAsia="en-US" w:bidi="en-US"/>
      </w:rPr>
    </w:lvl>
    <w:lvl w:ilvl="3" w:tplc="017E8BB4">
      <w:numFmt w:val="bullet"/>
      <w:lvlText w:val="•"/>
      <w:lvlJc w:val="left"/>
      <w:pPr>
        <w:ind w:left="3743" w:hanging="279"/>
      </w:pPr>
      <w:rPr>
        <w:rFonts w:hint="default"/>
        <w:lang w:val="en-US" w:eastAsia="en-US" w:bidi="en-US"/>
      </w:rPr>
    </w:lvl>
    <w:lvl w:ilvl="4" w:tplc="09A0BE70">
      <w:numFmt w:val="bullet"/>
      <w:lvlText w:val="•"/>
      <w:lvlJc w:val="left"/>
      <w:pPr>
        <w:ind w:left="4509" w:hanging="279"/>
      </w:pPr>
      <w:rPr>
        <w:rFonts w:hint="default"/>
        <w:lang w:val="en-US" w:eastAsia="en-US" w:bidi="en-US"/>
      </w:rPr>
    </w:lvl>
    <w:lvl w:ilvl="5" w:tplc="836409B2">
      <w:numFmt w:val="bullet"/>
      <w:lvlText w:val="•"/>
      <w:lvlJc w:val="left"/>
      <w:pPr>
        <w:ind w:left="5275" w:hanging="279"/>
      </w:pPr>
      <w:rPr>
        <w:rFonts w:hint="default"/>
        <w:lang w:val="en-US" w:eastAsia="en-US" w:bidi="en-US"/>
      </w:rPr>
    </w:lvl>
    <w:lvl w:ilvl="6" w:tplc="6DCE043A">
      <w:numFmt w:val="bullet"/>
      <w:lvlText w:val="•"/>
      <w:lvlJc w:val="left"/>
      <w:pPr>
        <w:ind w:left="6041" w:hanging="279"/>
      </w:pPr>
      <w:rPr>
        <w:rFonts w:hint="default"/>
        <w:lang w:val="en-US" w:eastAsia="en-US" w:bidi="en-US"/>
      </w:rPr>
    </w:lvl>
    <w:lvl w:ilvl="7" w:tplc="77D6E0CA">
      <w:numFmt w:val="bullet"/>
      <w:lvlText w:val="•"/>
      <w:lvlJc w:val="left"/>
      <w:pPr>
        <w:ind w:left="6807" w:hanging="279"/>
      </w:pPr>
      <w:rPr>
        <w:rFonts w:hint="default"/>
        <w:lang w:val="en-US" w:eastAsia="en-US" w:bidi="en-US"/>
      </w:rPr>
    </w:lvl>
    <w:lvl w:ilvl="8" w:tplc="674EA4F4">
      <w:numFmt w:val="bullet"/>
      <w:lvlText w:val="•"/>
      <w:lvlJc w:val="left"/>
      <w:pPr>
        <w:ind w:left="7573" w:hanging="279"/>
      </w:pPr>
      <w:rPr>
        <w:rFonts w:hint="default"/>
        <w:lang w:val="en-US" w:eastAsia="en-US" w:bidi="en-US"/>
      </w:rPr>
    </w:lvl>
  </w:abstractNum>
  <w:abstractNum w:abstractNumId="36" w15:restartNumberingAfterBreak="0">
    <w:nsid w:val="49807743"/>
    <w:multiLevelType w:val="hybridMultilevel"/>
    <w:tmpl w:val="94A29734"/>
    <w:lvl w:ilvl="0" w:tplc="7A989954">
      <w:start w:val="1"/>
      <w:numFmt w:val="decimal"/>
      <w:lvlText w:val="%1."/>
      <w:lvlJc w:val="left"/>
      <w:pPr>
        <w:tabs>
          <w:tab w:val="num" w:pos="360"/>
        </w:tabs>
        <w:ind w:left="360" w:hanging="360"/>
      </w:pPr>
      <w:rPr>
        <w:rFonts w:hint="default"/>
        <w:b/>
        <w:i w:val="0"/>
        <w:sz w:val="24"/>
        <w:szCs w:val="24"/>
      </w:rPr>
    </w:lvl>
    <w:lvl w:ilvl="1" w:tplc="4EFC8C14">
      <w:start w:val="1"/>
      <w:numFmt w:val="lowerLetter"/>
      <w:pStyle w:val="ADAbullets"/>
      <w:lvlText w:val="%2."/>
      <w:lvlJc w:val="left"/>
      <w:pPr>
        <w:ind w:left="630" w:hanging="360"/>
      </w:pPr>
      <w:rPr>
        <w:rFonts w:hint="default"/>
        <w:b/>
        <w:bCs w:val="0"/>
      </w:rPr>
    </w:lvl>
    <w:lvl w:ilvl="2" w:tplc="2CE6ED02">
      <w:start w:val="1"/>
      <w:numFmt w:val="lowerRoman"/>
      <w:pStyle w:val="ADAbullet2"/>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595CB4"/>
    <w:multiLevelType w:val="hybridMultilevel"/>
    <w:tmpl w:val="08840AB6"/>
    <w:lvl w:ilvl="0" w:tplc="04090019">
      <w:start w:val="1"/>
      <w:numFmt w:val="lowerLetter"/>
      <w:lvlText w:val="%1."/>
      <w:lvlJc w:val="left"/>
      <w:pPr>
        <w:ind w:left="1498" w:hanging="274"/>
      </w:pPr>
      <w:rPr>
        <w:rFonts w:hint="default"/>
        <w:b w:val="0"/>
        <w:bCs w:val="0"/>
        <w:color w:val="auto"/>
        <w:spacing w:val="-10"/>
        <w:w w:val="97"/>
        <w:sz w:val="24"/>
        <w:szCs w:val="24"/>
        <w:lang w:val="en-US" w:eastAsia="en-US" w:bidi="en-US"/>
      </w:rPr>
    </w:lvl>
    <w:lvl w:ilvl="1" w:tplc="04090019">
      <w:start w:val="1"/>
      <w:numFmt w:val="lowerLetter"/>
      <w:lvlText w:val="%2."/>
      <w:lvlJc w:val="left"/>
      <w:pPr>
        <w:ind w:left="1437" w:hanging="360"/>
      </w:pPr>
      <w:rPr>
        <w:rFonts w:hint="default"/>
        <w:b w:val="0"/>
        <w:bCs w:val="0"/>
        <w:spacing w:val="-14"/>
        <w:w w:val="100"/>
        <w:lang w:val="en-US" w:eastAsia="en-US" w:bidi="en-US"/>
      </w:rPr>
    </w:lvl>
    <w:lvl w:ilvl="2" w:tplc="6F6E6580">
      <w:start w:val="1"/>
      <w:numFmt w:val="decimal"/>
      <w:lvlText w:val="(%3)"/>
      <w:lvlJc w:val="left"/>
      <w:pPr>
        <w:ind w:left="216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0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241" w:hanging="360"/>
      </w:pPr>
      <w:rPr>
        <w:rFonts w:hint="default"/>
        <w:lang w:val="en-US" w:eastAsia="en-US" w:bidi="en-US"/>
      </w:rPr>
    </w:lvl>
    <w:lvl w:ilvl="5" w:tplc="AF26CDCA">
      <w:numFmt w:val="bullet"/>
      <w:lvlText w:val="•"/>
      <w:lvlJc w:val="left"/>
      <w:pPr>
        <w:ind w:left="5276" w:hanging="360"/>
      </w:pPr>
      <w:rPr>
        <w:rFonts w:hint="default"/>
        <w:lang w:val="en-US" w:eastAsia="en-US" w:bidi="en-US"/>
      </w:rPr>
    </w:lvl>
    <w:lvl w:ilvl="6" w:tplc="44DE52D4">
      <w:numFmt w:val="bullet"/>
      <w:lvlText w:val="•"/>
      <w:lvlJc w:val="left"/>
      <w:pPr>
        <w:ind w:left="6311" w:hanging="360"/>
      </w:pPr>
      <w:rPr>
        <w:rFonts w:hint="default"/>
        <w:lang w:val="en-US" w:eastAsia="en-US" w:bidi="en-US"/>
      </w:rPr>
    </w:lvl>
    <w:lvl w:ilvl="7" w:tplc="E4985836">
      <w:numFmt w:val="bullet"/>
      <w:lvlText w:val="•"/>
      <w:lvlJc w:val="left"/>
      <w:pPr>
        <w:ind w:left="7346" w:hanging="360"/>
      </w:pPr>
      <w:rPr>
        <w:rFonts w:hint="default"/>
        <w:lang w:val="en-US" w:eastAsia="en-US" w:bidi="en-US"/>
      </w:rPr>
    </w:lvl>
    <w:lvl w:ilvl="8" w:tplc="78FCC568">
      <w:numFmt w:val="bullet"/>
      <w:lvlText w:val="•"/>
      <w:lvlJc w:val="left"/>
      <w:pPr>
        <w:ind w:left="8381" w:hanging="360"/>
      </w:pPr>
      <w:rPr>
        <w:rFonts w:hint="default"/>
        <w:lang w:val="en-US" w:eastAsia="en-US" w:bidi="en-US"/>
      </w:rPr>
    </w:lvl>
  </w:abstractNum>
  <w:abstractNum w:abstractNumId="38" w15:restartNumberingAfterBreak="0">
    <w:nsid w:val="4FDC7E41"/>
    <w:multiLevelType w:val="hybridMultilevel"/>
    <w:tmpl w:val="A07A15E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A93C31"/>
    <w:multiLevelType w:val="hybridMultilevel"/>
    <w:tmpl w:val="A9408982"/>
    <w:lvl w:ilvl="0" w:tplc="8048AC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CD57C2"/>
    <w:multiLevelType w:val="hybridMultilevel"/>
    <w:tmpl w:val="0C8A64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6A11ADB"/>
    <w:multiLevelType w:val="hybridMultilevel"/>
    <w:tmpl w:val="EEC6E6A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2"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43" w15:restartNumberingAfterBreak="0">
    <w:nsid w:val="5A5D7922"/>
    <w:multiLevelType w:val="hybridMultilevel"/>
    <w:tmpl w:val="C7B88B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5B6E54F2"/>
    <w:multiLevelType w:val="singleLevel"/>
    <w:tmpl w:val="613EDE86"/>
    <w:lvl w:ilvl="0">
      <w:start w:val="1"/>
      <w:numFmt w:val="bullet"/>
      <w:pStyle w:val="ListBullet"/>
      <w:lvlText w:val=""/>
      <w:lvlJc w:val="left"/>
      <w:pPr>
        <w:tabs>
          <w:tab w:val="num" w:pos="360"/>
        </w:tabs>
        <w:ind w:left="360" w:hanging="360"/>
      </w:pPr>
      <w:rPr>
        <w:rFonts w:ascii="Symbol" w:hAnsi="Symbol" w:hint="default"/>
      </w:rPr>
    </w:lvl>
  </w:abstractNum>
  <w:abstractNum w:abstractNumId="45" w15:restartNumberingAfterBreak="0">
    <w:nsid w:val="5BA93471"/>
    <w:multiLevelType w:val="hybridMultilevel"/>
    <w:tmpl w:val="DAFCA826"/>
    <w:lvl w:ilvl="0" w:tplc="2A427FB4">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BC27DC8"/>
    <w:multiLevelType w:val="hybridMultilevel"/>
    <w:tmpl w:val="E0F6D86A"/>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D880377"/>
    <w:multiLevelType w:val="hybridMultilevel"/>
    <w:tmpl w:val="3DAA2AB4"/>
    <w:lvl w:ilvl="0" w:tplc="B296D69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 w15:restartNumberingAfterBreak="0">
    <w:nsid w:val="5DEC714E"/>
    <w:multiLevelType w:val="hybridMultilevel"/>
    <w:tmpl w:val="3B34B6CE"/>
    <w:lvl w:ilvl="0" w:tplc="04090001">
      <w:start w:val="1"/>
      <w:numFmt w:val="bullet"/>
      <w:lvlText w:val=""/>
      <w:lvlJc w:val="left"/>
      <w:pPr>
        <w:tabs>
          <w:tab w:val="num" w:pos="780"/>
        </w:tabs>
        <w:ind w:left="780" w:hanging="360"/>
      </w:pPr>
      <w:rPr>
        <w:rFonts w:ascii="Symbol" w:hAnsi="Symbol" w:hint="default"/>
      </w:rPr>
    </w:lvl>
    <w:lvl w:ilvl="1" w:tplc="0409000F">
      <w:start w:val="1"/>
      <w:numFmt w:val="decimal"/>
      <w:lvlText w:val="%2."/>
      <w:lvlJc w:val="left"/>
      <w:pPr>
        <w:tabs>
          <w:tab w:val="num" w:pos="1500"/>
        </w:tabs>
        <w:ind w:left="1500" w:hanging="360"/>
      </w:pPr>
      <w:rPr>
        <w:rFonts w:hint="default"/>
      </w:rPr>
    </w:lvl>
    <w:lvl w:ilvl="2" w:tplc="04090005">
      <w:start w:val="1"/>
      <w:numFmt w:val="bullet"/>
      <w:lvlText w:val=""/>
      <w:lvlJc w:val="left"/>
      <w:pPr>
        <w:tabs>
          <w:tab w:val="num" w:pos="2220"/>
        </w:tabs>
        <w:ind w:left="2220" w:hanging="360"/>
      </w:pPr>
      <w:rPr>
        <w:rFonts w:ascii="Wingdings" w:hAnsi="Wingdings" w:hint="default"/>
      </w:rPr>
    </w:lvl>
    <w:lvl w:ilvl="3" w:tplc="AB2A08D2">
      <w:start w:val="1"/>
      <w:numFmt w:val="lowerLetter"/>
      <w:lvlText w:val="%4)"/>
      <w:lvlJc w:val="left"/>
      <w:pPr>
        <w:ind w:left="2940" w:hanging="360"/>
      </w:pPr>
      <w:rPr>
        <w:rFonts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9" w15:restartNumberingAfterBreak="0">
    <w:nsid w:val="642B116A"/>
    <w:multiLevelType w:val="hybridMultilevel"/>
    <w:tmpl w:val="9A2C01BA"/>
    <w:lvl w:ilvl="0" w:tplc="BF1AF6EE">
      <w:start w:val="1"/>
      <w:numFmt w:val="decimal"/>
      <w:lvlText w:val="(%1)"/>
      <w:lvlJc w:val="left"/>
      <w:pPr>
        <w:ind w:left="721" w:hanging="361"/>
      </w:pPr>
      <w:rPr>
        <w:rFonts w:ascii="Arial" w:eastAsia="Calibri" w:hAnsi="Arial" w:cs="Arial"/>
        <w:b w:val="0"/>
        <w:bCs w:val="0"/>
        <w:color w:val="auto"/>
        <w:spacing w:val="-10"/>
        <w:w w:val="97"/>
        <w:sz w:val="18"/>
        <w:szCs w:val="18"/>
        <w:lang w:val="en-US" w:eastAsia="en-US" w:bidi="en-US"/>
      </w:rPr>
    </w:lvl>
    <w:lvl w:ilvl="1" w:tplc="04090019">
      <w:start w:val="1"/>
      <w:numFmt w:val="lowerLetter"/>
      <w:lvlText w:val="%2."/>
      <w:lvlJc w:val="left"/>
      <w:pPr>
        <w:ind w:left="1527" w:hanging="360"/>
      </w:pPr>
      <w:rPr>
        <w:rFonts w:hint="default"/>
        <w:b w:val="0"/>
        <w:bCs w:val="0"/>
        <w:spacing w:val="-17"/>
        <w:w w:val="100"/>
        <w:sz w:val="24"/>
        <w:szCs w:val="24"/>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50"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51" w15:restartNumberingAfterBreak="0">
    <w:nsid w:val="6EDB224C"/>
    <w:multiLevelType w:val="hybridMultilevel"/>
    <w:tmpl w:val="536234CE"/>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2" w15:restartNumberingAfterBreak="0">
    <w:nsid w:val="70FC37C4"/>
    <w:multiLevelType w:val="multilevel"/>
    <w:tmpl w:val="D4509588"/>
    <w:lvl w:ilvl="0">
      <w:start w:val="1"/>
      <w:numFmt w:val="decimal"/>
      <w:lvlText w:val="%1."/>
      <w:lvlJc w:val="left"/>
      <w:pPr>
        <w:ind w:left="720" w:hanging="360"/>
      </w:pPr>
      <w:rPr>
        <w:rFonts w:hint="default"/>
        <w:b/>
        <w:bCs/>
      </w:rPr>
    </w:lvl>
    <w:lvl w:ilvl="1">
      <w:start w:val="1"/>
      <w:numFmt w:val="decimal"/>
      <w:isLgl/>
      <w:lvlText w:val="%1.%2."/>
      <w:lvlJc w:val="left"/>
      <w:pPr>
        <w:ind w:left="162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15:restartNumberingAfterBreak="0">
    <w:nsid w:val="71535D2A"/>
    <w:multiLevelType w:val="hybridMultilevel"/>
    <w:tmpl w:val="CCB2582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4" w15:restartNumberingAfterBreak="0">
    <w:nsid w:val="7F553B0C"/>
    <w:multiLevelType w:val="singleLevel"/>
    <w:tmpl w:val="6B88B0D4"/>
    <w:lvl w:ilvl="0">
      <w:start w:val="1"/>
      <w:numFmt w:val="bullet"/>
      <w:pStyle w:val="Bullet3"/>
      <w:lvlText w:val=""/>
      <w:lvlJc w:val="left"/>
      <w:pPr>
        <w:tabs>
          <w:tab w:val="num" w:pos="360"/>
        </w:tabs>
        <w:ind w:left="360" w:hanging="360"/>
      </w:pPr>
      <w:rPr>
        <w:rFonts w:ascii="Wingdings" w:hAnsi="Wingdings" w:cs="Times New Roman" w:hint="default"/>
        <w:sz w:val="16"/>
        <w:szCs w:val="16"/>
      </w:rPr>
    </w:lvl>
  </w:abstractNum>
  <w:num w:numId="1" w16cid:durableId="570965487">
    <w:abstractNumId w:val="12"/>
  </w:num>
  <w:num w:numId="2" w16cid:durableId="1029375322">
    <w:abstractNumId w:val="44"/>
  </w:num>
  <w:num w:numId="3" w16cid:durableId="1480221096">
    <w:abstractNumId w:val="18"/>
  </w:num>
  <w:num w:numId="4" w16cid:durableId="1175805659">
    <w:abstractNumId w:val="11"/>
  </w:num>
  <w:num w:numId="5" w16cid:durableId="70932504">
    <w:abstractNumId w:val="10"/>
  </w:num>
  <w:num w:numId="6" w16cid:durableId="793600806">
    <w:abstractNumId w:val="31"/>
  </w:num>
  <w:num w:numId="7" w16cid:durableId="2025010395">
    <w:abstractNumId w:val="33"/>
  </w:num>
  <w:num w:numId="8" w16cid:durableId="309098193">
    <w:abstractNumId w:val="1"/>
  </w:num>
  <w:num w:numId="9" w16cid:durableId="1429039222">
    <w:abstractNumId w:val="3"/>
  </w:num>
  <w:num w:numId="10" w16cid:durableId="1051995603">
    <w:abstractNumId w:val="0"/>
  </w:num>
  <w:num w:numId="11" w16cid:durableId="1713529363">
    <w:abstractNumId w:val="42"/>
  </w:num>
  <w:num w:numId="12" w16cid:durableId="979728202">
    <w:abstractNumId w:val="54"/>
  </w:num>
  <w:num w:numId="13" w16cid:durableId="210307732">
    <w:abstractNumId w:val="23"/>
  </w:num>
  <w:num w:numId="14" w16cid:durableId="1561675462">
    <w:abstractNumId w:val="36"/>
  </w:num>
  <w:num w:numId="15" w16cid:durableId="1201241604">
    <w:abstractNumId w:val="50"/>
  </w:num>
  <w:num w:numId="16" w16cid:durableId="97721722">
    <w:abstractNumId w:val="25"/>
  </w:num>
  <w:num w:numId="17" w16cid:durableId="1711416227">
    <w:abstractNumId w:val="15"/>
  </w:num>
  <w:num w:numId="18" w16cid:durableId="1246495739">
    <w:abstractNumId w:val="17"/>
  </w:num>
  <w:num w:numId="19" w16cid:durableId="66346201">
    <w:abstractNumId w:val="27"/>
  </w:num>
  <w:num w:numId="20" w16cid:durableId="578290739">
    <w:abstractNumId w:val="19"/>
  </w:num>
  <w:num w:numId="21" w16cid:durableId="505945370">
    <w:abstractNumId w:val="45"/>
  </w:num>
  <w:num w:numId="22" w16cid:durableId="662707966">
    <w:abstractNumId w:val="46"/>
  </w:num>
  <w:num w:numId="23" w16cid:durableId="2126194169">
    <w:abstractNumId w:val="34"/>
  </w:num>
  <w:num w:numId="24" w16cid:durableId="1818187955">
    <w:abstractNumId w:val="29"/>
  </w:num>
  <w:num w:numId="25" w16cid:durableId="339820072">
    <w:abstractNumId w:val="32"/>
  </w:num>
  <w:num w:numId="26" w16cid:durableId="1958902866">
    <w:abstractNumId w:val="49"/>
  </w:num>
  <w:num w:numId="27" w16cid:durableId="1152135271">
    <w:abstractNumId w:val="37"/>
  </w:num>
  <w:num w:numId="28" w16cid:durableId="802305720">
    <w:abstractNumId w:val="35"/>
  </w:num>
  <w:num w:numId="29" w16cid:durableId="2081322889">
    <w:abstractNumId w:val="17"/>
    <w:lvlOverride w:ilvl="0">
      <w:startOverride w:val="1"/>
    </w:lvlOverride>
  </w:num>
  <w:num w:numId="30" w16cid:durableId="1053500022">
    <w:abstractNumId w:val="22"/>
  </w:num>
  <w:num w:numId="31" w16cid:durableId="1272670347">
    <w:abstractNumId w:val="6"/>
  </w:num>
  <w:num w:numId="32" w16cid:durableId="1791315668">
    <w:abstractNumId w:val="9"/>
  </w:num>
  <w:num w:numId="33" w16cid:durableId="107313560">
    <w:abstractNumId w:val="38"/>
  </w:num>
  <w:num w:numId="34" w16cid:durableId="1676372636">
    <w:abstractNumId w:val="26"/>
  </w:num>
  <w:num w:numId="35" w16cid:durableId="21005194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12025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80958747">
    <w:abstractNumId w:val="52"/>
  </w:num>
  <w:num w:numId="38" w16cid:durableId="2060549499">
    <w:abstractNumId w:val="43"/>
  </w:num>
  <w:num w:numId="39" w16cid:durableId="1302924764">
    <w:abstractNumId w:val="7"/>
  </w:num>
  <w:num w:numId="40" w16cid:durableId="506794907">
    <w:abstractNumId w:val="51"/>
  </w:num>
  <w:num w:numId="41" w16cid:durableId="466120799">
    <w:abstractNumId w:val="48"/>
  </w:num>
  <w:num w:numId="42" w16cid:durableId="1510173682">
    <w:abstractNumId w:val="8"/>
  </w:num>
  <w:num w:numId="43" w16cid:durableId="1742606326">
    <w:abstractNumId w:val="5"/>
  </w:num>
  <w:num w:numId="44" w16cid:durableId="71659316">
    <w:abstractNumId w:val="13"/>
  </w:num>
  <w:num w:numId="45" w16cid:durableId="1558279196">
    <w:abstractNumId w:val="16"/>
  </w:num>
  <w:num w:numId="46" w16cid:durableId="1909144040">
    <w:abstractNumId w:val="41"/>
  </w:num>
  <w:num w:numId="47" w16cid:durableId="286934335">
    <w:abstractNumId w:val="4"/>
  </w:num>
  <w:num w:numId="48" w16cid:durableId="1079911955">
    <w:abstractNumId w:val="39"/>
  </w:num>
  <w:num w:numId="49" w16cid:durableId="1962565469">
    <w:abstractNumId w:val="28"/>
  </w:num>
  <w:num w:numId="50" w16cid:durableId="1302420752">
    <w:abstractNumId w:val="53"/>
  </w:num>
  <w:num w:numId="51" w16cid:durableId="1109860492">
    <w:abstractNumId w:val="24"/>
  </w:num>
  <w:num w:numId="52" w16cid:durableId="50424459">
    <w:abstractNumId w:val="21"/>
  </w:num>
  <w:num w:numId="53" w16cid:durableId="641690220">
    <w:abstractNumId w:val="40"/>
  </w:num>
  <w:num w:numId="54" w16cid:durableId="235434143">
    <w:abstractNumId w:val="30"/>
  </w:num>
  <w:num w:numId="55" w16cid:durableId="1362318424">
    <w:abstractNumId w:val="2"/>
  </w:num>
  <w:num w:numId="56" w16cid:durableId="129632507">
    <w:abstractNumId w:val="2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3"/>
  <w:defaultTabStop w:val="720"/>
  <w:doNotHyphenateCaps/>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D30"/>
    <w:rsid w:val="00002691"/>
    <w:rsid w:val="00003314"/>
    <w:rsid w:val="00010413"/>
    <w:rsid w:val="00013C65"/>
    <w:rsid w:val="00014FEC"/>
    <w:rsid w:val="00015093"/>
    <w:rsid w:val="000168DA"/>
    <w:rsid w:val="00020087"/>
    <w:rsid w:val="00023EDD"/>
    <w:rsid w:val="00024FFB"/>
    <w:rsid w:val="00031639"/>
    <w:rsid w:val="000330FD"/>
    <w:rsid w:val="00036714"/>
    <w:rsid w:val="00036E62"/>
    <w:rsid w:val="0004499B"/>
    <w:rsid w:val="00050F0A"/>
    <w:rsid w:val="00052990"/>
    <w:rsid w:val="000673C5"/>
    <w:rsid w:val="00067E0B"/>
    <w:rsid w:val="000760AC"/>
    <w:rsid w:val="00077914"/>
    <w:rsid w:val="0008324E"/>
    <w:rsid w:val="00086AFE"/>
    <w:rsid w:val="0008716B"/>
    <w:rsid w:val="00090A7E"/>
    <w:rsid w:val="00092B2A"/>
    <w:rsid w:val="00092DA6"/>
    <w:rsid w:val="000950FF"/>
    <w:rsid w:val="000A224C"/>
    <w:rsid w:val="000A3037"/>
    <w:rsid w:val="000A4955"/>
    <w:rsid w:val="000A5536"/>
    <w:rsid w:val="000B6FD2"/>
    <w:rsid w:val="000C014C"/>
    <w:rsid w:val="000D1067"/>
    <w:rsid w:val="000D3805"/>
    <w:rsid w:val="000D3EE2"/>
    <w:rsid w:val="000E7B2A"/>
    <w:rsid w:val="000F0620"/>
    <w:rsid w:val="000F4227"/>
    <w:rsid w:val="0010156A"/>
    <w:rsid w:val="00101D41"/>
    <w:rsid w:val="00106885"/>
    <w:rsid w:val="00116406"/>
    <w:rsid w:val="00121376"/>
    <w:rsid w:val="0012334A"/>
    <w:rsid w:val="00123A9F"/>
    <w:rsid w:val="0012418E"/>
    <w:rsid w:val="001242B5"/>
    <w:rsid w:val="00135B65"/>
    <w:rsid w:val="0014158B"/>
    <w:rsid w:val="001419AA"/>
    <w:rsid w:val="001424BD"/>
    <w:rsid w:val="00144824"/>
    <w:rsid w:val="0014489B"/>
    <w:rsid w:val="00147C91"/>
    <w:rsid w:val="00154AC2"/>
    <w:rsid w:val="00161A34"/>
    <w:rsid w:val="001632DB"/>
    <w:rsid w:val="00164E44"/>
    <w:rsid w:val="001653C9"/>
    <w:rsid w:val="001702BA"/>
    <w:rsid w:val="0017145A"/>
    <w:rsid w:val="00172E75"/>
    <w:rsid w:val="001771D5"/>
    <w:rsid w:val="001778C5"/>
    <w:rsid w:val="00183F75"/>
    <w:rsid w:val="00186117"/>
    <w:rsid w:val="001976F1"/>
    <w:rsid w:val="001A43B1"/>
    <w:rsid w:val="001A5C3B"/>
    <w:rsid w:val="001A6E47"/>
    <w:rsid w:val="001B0166"/>
    <w:rsid w:val="001B35C3"/>
    <w:rsid w:val="001D2773"/>
    <w:rsid w:val="001D279A"/>
    <w:rsid w:val="001D587E"/>
    <w:rsid w:val="001E19E1"/>
    <w:rsid w:val="001E5440"/>
    <w:rsid w:val="001F1121"/>
    <w:rsid w:val="001F2A26"/>
    <w:rsid w:val="0020043E"/>
    <w:rsid w:val="00200884"/>
    <w:rsid w:val="0020612F"/>
    <w:rsid w:val="00206209"/>
    <w:rsid w:val="00216370"/>
    <w:rsid w:val="00217ACA"/>
    <w:rsid w:val="00226465"/>
    <w:rsid w:val="002278A1"/>
    <w:rsid w:val="00230D8E"/>
    <w:rsid w:val="00233F33"/>
    <w:rsid w:val="0023589E"/>
    <w:rsid w:val="002427A5"/>
    <w:rsid w:val="002447ED"/>
    <w:rsid w:val="00245811"/>
    <w:rsid w:val="00252C68"/>
    <w:rsid w:val="00260F6B"/>
    <w:rsid w:val="00261881"/>
    <w:rsid w:val="002619D3"/>
    <w:rsid w:val="00263CDC"/>
    <w:rsid w:val="00265846"/>
    <w:rsid w:val="00282F5A"/>
    <w:rsid w:val="00286481"/>
    <w:rsid w:val="00290D75"/>
    <w:rsid w:val="00297120"/>
    <w:rsid w:val="002A2004"/>
    <w:rsid w:val="002A53CB"/>
    <w:rsid w:val="002B46F7"/>
    <w:rsid w:val="002B7248"/>
    <w:rsid w:val="002B7CA6"/>
    <w:rsid w:val="002C0662"/>
    <w:rsid w:val="002C0964"/>
    <w:rsid w:val="002C0C90"/>
    <w:rsid w:val="002C167E"/>
    <w:rsid w:val="002C6019"/>
    <w:rsid w:val="002C6302"/>
    <w:rsid w:val="002D0417"/>
    <w:rsid w:val="002D185F"/>
    <w:rsid w:val="002D26BC"/>
    <w:rsid w:val="002D3483"/>
    <w:rsid w:val="002D7B91"/>
    <w:rsid w:val="002E0080"/>
    <w:rsid w:val="002E4860"/>
    <w:rsid w:val="002E57C9"/>
    <w:rsid w:val="002E6014"/>
    <w:rsid w:val="002E65B2"/>
    <w:rsid w:val="002F52BE"/>
    <w:rsid w:val="003005E5"/>
    <w:rsid w:val="0030166B"/>
    <w:rsid w:val="003023FF"/>
    <w:rsid w:val="00321B89"/>
    <w:rsid w:val="0032281C"/>
    <w:rsid w:val="00322A46"/>
    <w:rsid w:val="00322EC1"/>
    <w:rsid w:val="003277C7"/>
    <w:rsid w:val="0033185E"/>
    <w:rsid w:val="00352C5F"/>
    <w:rsid w:val="00356495"/>
    <w:rsid w:val="00356AB9"/>
    <w:rsid w:val="00361355"/>
    <w:rsid w:val="00364586"/>
    <w:rsid w:val="0037141B"/>
    <w:rsid w:val="00371574"/>
    <w:rsid w:val="00372620"/>
    <w:rsid w:val="0037327B"/>
    <w:rsid w:val="00375E32"/>
    <w:rsid w:val="00376431"/>
    <w:rsid w:val="00376F02"/>
    <w:rsid w:val="00381AE1"/>
    <w:rsid w:val="00383CE6"/>
    <w:rsid w:val="00385BCC"/>
    <w:rsid w:val="00386DB6"/>
    <w:rsid w:val="00391083"/>
    <w:rsid w:val="00392C71"/>
    <w:rsid w:val="0039615E"/>
    <w:rsid w:val="00396F6F"/>
    <w:rsid w:val="003A35C9"/>
    <w:rsid w:val="003A782F"/>
    <w:rsid w:val="003B1383"/>
    <w:rsid w:val="003B25C4"/>
    <w:rsid w:val="003C5ED2"/>
    <w:rsid w:val="003D532D"/>
    <w:rsid w:val="003E1DC4"/>
    <w:rsid w:val="003E27D3"/>
    <w:rsid w:val="003E2F02"/>
    <w:rsid w:val="003F1C0E"/>
    <w:rsid w:val="003F2352"/>
    <w:rsid w:val="003F74F3"/>
    <w:rsid w:val="0040542E"/>
    <w:rsid w:val="00423C1D"/>
    <w:rsid w:val="00426357"/>
    <w:rsid w:val="004278D6"/>
    <w:rsid w:val="00430510"/>
    <w:rsid w:val="0043437B"/>
    <w:rsid w:val="00434402"/>
    <w:rsid w:val="00441874"/>
    <w:rsid w:val="00445951"/>
    <w:rsid w:val="004473AB"/>
    <w:rsid w:val="0045359E"/>
    <w:rsid w:val="00463C28"/>
    <w:rsid w:val="004677A0"/>
    <w:rsid w:val="00474150"/>
    <w:rsid w:val="00482AEB"/>
    <w:rsid w:val="00490832"/>
    <w:rsid w:val="00496EDB"/>
    <w:rsid w:val="004A66AA"/>
    <w:rsid w:val="004C26AF"/>
    <w:rsid w:val="004C6B4E"/>
    <w:rsid w:val="004C7779"/>
    <w:rsid w:val="004D2379"/>
    <w:rsid w:val="004D5F83"/>
    <w:rsid w:val="004D67A0"/>
    <w:rsid w:val="004D7EA1"/>
    <w:rsid w:val="004E5324"/>
    <w:rsid w:val="004F06CE"/>
    <w:rsid w:val="004F3DEC"/>
    <w:rsid w:val="004F4591"/>
    <w:rsid w:val="005004E0"/>
    <w:rsid w:val="00504A01"/>
    <w:rsid w:val="00507F77"/>
    <w:rsid w:val="00512AAD"/>
    <w:rsid w:val="00514D3A"/>
    <w:rsid w:val="00521E86"/>
    <w:rsid w:val="00522C63"/>
    <w:rsid w:val="005239D6"/>
    <w:rsid w:val="00525E78"/>
    <w:rsid w:val="00526543"/>
    <w:rsid w:val="00530847"/>
    <w:rsid w:val="00534FF7"/>
    <w:rsid w:val="00536372"/>
    <w:rsid w:val="00536BA1"/>
    <w:rsid w:val="00543619"/>
    <w:rsid w:val="005457A3"/>
    <w:rsid w:val="005473AE"/>
    <w:rsid w:val="00551C0D"/>
    <w:rsid w:val="005535C9"/>
    <w:rsid w:val="005551B0"/>
    <w:rsid w:val="00555622"/>
    <w:rsid w:val="005573F6"/>
    <w:rsid w:val="00557404"/>
    <w:rsid w:val="00560BA9"/>
    <w:rsid w:val="005618DE"/>
    <w:rsid w:val="00564C4C"/>
    <w:rsid w:val="005670EA"/>
    <w:rsid w:val="005701A1"/>
    <w:rsid w:val="00575214"/>
    <w:rsid w:val="00580037"/>
    <w:rsid w:val="00584B01"/>
    <w:rsid w:val="00597A35"/>
    <w:rsid w:val="005B5C71"/>
    <w:rsid w:val="005B60DC"/>
    <w:rsid w:val="005B7001"/>
    <w:rsid w:val="005C1C0F"/>
    <w:rsid w:val="005C5CD7"/>
    <w:rsid w:val="005C7842"/>
    <w:rsid w:val="005E03E3"/>
    <w:rsid w:val="005E1D1E"/>
    <w:rsid w:val="005E3BA6"/>
    <w:rsid w:val="005E47CA"/>
    <w:rsid w:val="005F587F"/>
    <w:rsid w:val="006015A7"/>
    <w:rsid w:val="00612FA3"/>
    <w:rsid w:val="00613492"/>
    <w:rsid w:val="00614C79"/>
    <w:rsid w:val="006152D0"/>
    <w:rsid w:val="0062132F"/>
    <w:rsid w:val="006232DA"/>
    <w:rsid w:val="0064001B"/>
    <w:rsid w:val="00641679"/>
    <w:rsid w:val="0064725C"/>
    <w:rsid w:val="00647C72"/>
    <w:rsid w:val="00652985"/>
    <w:rsid w:val="00653DCA"/>
    <w:rsid w:val="00653FA1"/>
    <w:rsid w:val="00662588"/>
    <w:rsid w:val="00670950"/>
    <w:rsid w:val="006764CD"/>
    <w:rsid w:val="00676B52"/>
    <w:rsid w:val="0068012B"/>
    <w:rsid w:val="00692BD0"/>
    <w:rsid w:val="0069402E"/>
    <w:rsid w:val="006955C5"/>
    <w:rsid w:val="006A001B"/>
    <w:rsid w:val="006A7277"/>
    <w:rsid w:val="006B593B"/>
    <w:rsid w:val="006B6739"/>
    <w:rsid w:val="006B6ACF"/>
    <w:rsid w:val="006C05AE"/>
    <w:rsid w:val="006C08AD"/>
    <w:rsid w:val="006C2D55"/>
    <w:rsid w:val="006C3753"/>
    <w:rsid w:val="006C3945"/>
    <w:rsid w:val="006E3F59"/>
    <w:rsid w:val="006E6B5F"/>
    <w:rsid w:val="006E7204"/>
    <w:rsid w:val="006F38EE"/>
    <w:rsid w:val="006F5D35"/>
    <w:rsid w:val="006F7479"/>
    <w:rsid w:val="007110CF"/>
    <w:rsid w:val="00713961"/>
    <w:rsid w:val="007144DB"/>
    <w:rsid w:val="00715ABB"/>
    <w:rsid w:val="007162FC"/>
    <w:rsid w:val="0071734D"/>
    <w:rsid w:val="007340C7"/>
    <w:rsid w:val="00752011"/>
    <w:rsid w:val="0075278C"/>
    <w:rsid w:val="00763832"/>
    <w:rsid w:val="00767862"/>
    <w:rsid w:val="00774432"/>
    <w:rsid w:val="00775363"/>
    <w:rsid w:val="00777069"/>
    <w:rsid w:val="00780DC9"/>
    <w:rsid w:val="007865F5"/>
    <w:rsid w:val="00790D76"/>
    <w:rsid w:val="00792311"/>
    <w:rsid w:val="00795362"/>
    <w:rsid w:val="007A2C9C"/>
    <w:rsid w:val="007A59F8"/>
    <w:rsid w:val="007A6934"/>
    <w:rsid w:val="007C3222"/>
    <w:rsid w:val="007C62F4"/>
    <w:rsid w:val="007D20E7"/>
    <w:rsid w:val="007D4F46"/>
    <w:rsid w:val="007D7959"/>
    <w:rsid w:val="007D7B34"/>
    <w:rsid w:val="007E1202"/>
    <w:rsid w:val="007E2E44"/>
    <w:rsid w:val="007E54E4"/>
    <w:rsid w:val="007E7874"/>
    <w:rsid w:val="007F197A"/>
    <w:rsid w:val="007F4DD5"/>
    <w:rsid w:val="007F5BC0"/>
    <w:rsid w:val="00804011"/>
    <w:rsid w:val="00811111"/>
    <w:rsid w:val="0081117E"/>
    <w:rsid w:val="008172C1"/>
    <w:rsid w:val="00820CF3"/>
    <w:rsid w:val="0082131B"/>
    <w:rsid w:val="008217C6"/>
    <w:rsid w:val="00824A9F"/>
    <w:rsid w:val="00825EBC"/>
    <w:rsid w:val="00826509"/>
    <w:rsid w:val="008337D9"/>
    <w:rsid w:val="00841AEC"/>
    <w:rsid w:val="00847843"/>
    <w:rsid w:val="00847B2C"/>
    <w:rsid w:val="00850BA3"/>
    <w:rsid w:val="0085625C"/>
    <w:rsid w:val="0087276B"/>
    <w:rsid w:val="00873697"/>
    <w:rsid w:val="00876A4C"/>
    <w:rsid w:val="00880266"/>
    <w:rsid w:val="00887317"/>
    <w:rsid w:val="00891CD7"/>
    <w:rsid w:val="008930FF"/>
    <w:rsid w:val="008B1706"/>
    <w:rsid w:val="008D6AB2"/>
    <w:rsid w:val="008D6D4C"/>
    <w:rsid w:val="008D70BF"/>
    <w:rsid w:val="008E0B5B"/>
    <w:rsid w:val="008E4D76"/>
    <w:rsid w:val="008E571F"/>
    <w:rsid w:val="008F2263"/>
    <w:rsid w:val="008F2CF9"/>
    <w:rsid w:val="008F53A0"/>
    <w:rsid w:val="008F58FD"/>
    <w:rsid w:val="0090357C"/>
    <w:rsid w:val="00913738"/>
    <w:rsid w:val="00920BD7"/>
    <w:rsid w:val="0092297E"/>
    <w:rsid w:val="00933EC0"/>
    <w:rsid w:val="00934D4C"/>
    <w:rsid w:val="00935AA6"/>
    <w:rsid w:val="009414AF"/>
    <w:rsid w:val="009432E0"/>
    <w:rsid w:val="0094583A"/>
    <w:rsid w:val="00946975"/>
    <w:rsid w:val="00952F98"/>
    <w:rsid w:val="009542B8"/>
    <w:rsid w:val="00954C6C"/>
    <w:rsid w:val="00960917"/>
    <w:rsid w:val="00963008"/>
    <w:rsid w:val="00965941"/>
    <w:rsid w:val="00972851"/>
    <w:rsid w:val="009746C3"/>
    <w:rsid w:val="00974F24"/>
    <w:rsid w:val="00977FE9"/>
    <w:rsid w:val="009804CC"/>
    <w:rsid w:val="00982EDC"/>
    <w:rsid w:val="00983623"/>
    <w:rsid w:val="00985BC5"/>
    <w:rsid w:val="00987D30"/>
    <w:rsid w:val="0099015D"/>
    <w:rsid w:val="00992641"/>
    <w:rsid w:val="0099269B"/>
    <w:rsid w:val="0099291A"/>
    <w:rsid w:val="009934F6"/>
    <w:rsid w:val="0099505F"/>
    <w:rsid w:val="00995CD3"/>
    <w:rsid w:val="009A257D"/>
    <w:rsid w:val="009A30E8"/>
    <w:rsid w:val="009A3F7C"/>
    <w:rsid w:val="009A4FE7"/>
    <w:rsid w:val="009A7AD8"/>
    <w:rsid w:val="009B2ECC"/>
    <w:rsid w:val="009C325F"/>
    <w:rsid w:val="009C3802"/>
    <w:rsid w:val="009C4128"/>
    <w:rsid w:val="009C420E"/>
    <w:rsid w:val="009D1672"/>
    <w:rsid w:val="009E510C"/>
    <w:rsid w:val="009E5155"/>
    <w:rsid w:val="009F1672"/>
    <w:rsid w:val="009F2085"/>
    <w:rsid w:val="009F3F4F"/>
    <w:rsid w:val="009F5FA7"/>
    <w:rsid w:val="00A012AB"/>
    <w:rsid w:val="00A01822"/>
    <w:rsid w:val="00A13A40"/>
    <w:rsid w:val="00A14C7C"/>
    <w:rsid w:val="00A15137"/>
    <w:rsid w:val="00A17990"/>
    <w:rsid w:val="00A21045"/>
    <w:rsid w:val="00A226CE"/>
    <w:rsid w:val="00A22B15"/>
    <w:rsid w:val="00A26498"/>
    <w:rsid w:val="00A335E3"/>
    <w:rsid w:val="00A341EA"/>
    <w:rsid w:val="00A37DF1"/>
    <w:rsid w:val="00A40E1A"/>
    <w:rsid w:val="00A426B8"/>
    <w:rsid w:val="00A433F2"/>
    <w:rsid w:val="00A46D2B"/>
    <w:rsid w:val="00A51D2A"/>
    <w:rsid w:val="00A555AF"/>
    <w:rsid w:val="00A55A18"/>
    <w:rsid w:val="00A563E0"/>
    <w:rsid w:val="00A60040"/>
    <w:rsid w:val="00A610EE"/>
    <w:rsid w:val="00A611AA"/>
    <w:rsid w:val="00A624AC"/>
    <w:rsid w:val="00A63B65"/>
    <w:rsid w:val="00A643D7"/>
    <w:rsid w:val="00A67087"/>
    <w:rsid w:val="00A71631"/>
    <w:rsid w:val="00A71EC8"/>
    <w:rsid w:val="00A7291F"/>
    <w:rsid w:val="00A74BED"/>
    <w:rsid w:val="00A74F7D"/>
    <w:rsid w:val="00A779EE"/>
    <w:rsid w:val="00A8272F"/>
    <w:rsid w:val="00A83AB4"/>
    <w:rsid w:val="00A867D4"/>
    <w:rsid w:val="00A86D03"/>
    <w:rsid w:val="00A871BF"/>
    <w:rsid w:val="00A96289"/>
    <w:rsid w:val="00A97FA6"/>
    <w:rsid w:val="00AA427C"/>
    <w:rsid w:val="00AB0A84"/>
    <w:rsid w:val="00AB2051"/>
    <w:rsid w:val="00AB779E"/>
    <w:rsid w:val="00AC3B48"/>
    <w:rsid w:val="00AC466D"/>
    <w:rsid w:val="00AD10C9"/>
    <w:rsid w:val="00AE3021"/>
    <w:rsid w:val="00AE31F6"/>
    <w:rsid w:val="00AF0C6C"/>
    <w:rsid w:val="00AF7191"/>
    <w:rsid w:val="00AF73FC"/>
    <w:rsid w:val="00AF789F"/>
    <w:rsid w:val="00B04E46"/>
    <w:rsid w:val="00B129D7"/>
    <w:rsid w:val="00B14EAA"/>
    <w:rsid w:val="00B171F6"/>
    <w:rsid w:val="00B21509"/>
    <w:rsid w:val="00B246E6"/>
    <w:rsid w:val="00B25151"/>
    <w:rsid w:val="00B2530A"/>
    <w:rsid w:val="00B30984"/>
    <w:rsid w:val="00B33CF4"/>
    <w:rsid w:val="00B37D60"/>
    <w:rsid w:val="00B52F1C"/>
    <w:rsid w:val="00B5404B"/>
    <w:rsid w:val="00B546FA"/>
    <w:rsid w:val="00B678CC"/>
    <w:rsid w:val="00B730EA"/>
    <w:rsid w:val="00B83EE8"/>
    <w:rsid w:val="00B84074"/>
    <w:rsid w:val="00B843E2"/>
    <w:rsid w:val="00B85E2D"/>
    <w:rsid w:val="00B860E8"/>
    <w:rsid w:val="00B8772C"/>
    <w:rsid w:val="00B9513B"/>
    <w:rsid w:val="00B96381"/>
    <w:rsid w:val="00B972B0"/>
    <w:rsid w:val="00BA570E"/>
    <w:rsid w:val="00BA6B8A"/>
    <w:rsid w:val="00BB22C6"/>
    <w:rsid w:val="00BB5986"/>
    <w:rsid w:val="00BC294B"/>
    <w:rsid w:val="00BC5693"/>
    <w:rsid w:val="00BD490E"/>
    <w:rsid w:val="00BE7D67"/>
    <w:rsid w:val="00BF3D15"/>
    <w:rsid w:val="00BF4692"/>
    <w:rsid w:val="00BF4A3A"/>
    <w:rsid w:val="00BF4DD5"/>
    <w:rsid w:val="00C040A5"/>
    <w:rsid w:val="00C123F2"/>
    <w:rsid w:val="00C1579C"/>
    <w:rsid w:val="00C176B2"/>
    <w:rsid w:val="00C2053C"/>
    <w:rsid w:val="00C20F43"/>
    <w:rsid w:val="00C247A5"/>
    <w:rsid w:val="00C32EDB"/>
    <w:rsid w:val="00C42E99"/>
    <w:rsid w:val="00C54A4C"/>
    <w:rsid w:val="00C60DD2"/>
    <w:rsid w:val="00C62D74"/>
    <w:rsid w:val="00C652A5"/>
    <w:rsid w:val="00C67F48"/>
    <w:rsid w:val="00C717AA"/>
    <w:rsid w:val="00C74BDB"/>
    <w:rsid w:val="00C853DD"/>
    <w:rsid w:val="00C85B72"/>
    <w:rsid w:val="00C860FA"/>
    <w:rsid w:val="00C865B0"/>
    <w:rsid w:val="00C92CF4"/>
    <w:rsid w:val="00CA5961"/>
    <w:rsid w:val="00CA6E55"/>
    <w:rsid w:val="00CB20C4"/>
    <w:rsid w:val="00CB257F"/>
    <w:rsid w:val="00CB2DD7"/>
    <w:rsid w:val="00CC099A"/>
    <w:rsid w:val="00CC30BC"/>
    <w:rsid w:val="00CC73E5"/>
    <w:rsid w:val="00CD4E35"/>
    <w:rsid w:val="00CD53FB"/>
    <w:rsid w:val="00CD643C"/>
    <w:rsid w:val="00CD7ED5"/>
    <w:rsid w:val="00CE0AE4"/>
    <w:rsid w:val="00CE1FCC"/>
    <w:rsid w:val="00CE2CE6"/>
    <w:rsid w:val="00CE4B71"/>
    <w:rsid w:val="00CE79B4"/>
    <w:rsid w:val="00CF2AF2"/>
    <w:rsid w:val="00CF4568"/>
    <w:rsid w:val="00CF79F9"/>
    <w:rsid w:val="00CF7AE3"/>
    <w:rsid w:val="00D06A9D"/>
    <w:rsid w:val="00D10BA9"/>
    <w:rsid w:val="00D33E32"/>
    <w:rsid w:val="00D36525"/>
    <w:rsid w:val="00D43647"/>
    <w:rsid w:val="00D43833"/>
    <w:rsid w:val="00D61CC3"/>
    <w:rsid w:val="00D632B0"/>
    <w:rsid w:val="00D7295A"/>
    <w:rsid w:val="00D72A8A"/>
    <w:rsid w:val="00D73326"/>
    <w:rsid w:val="00D734F7"/>
    <w:rsid w:val="00D77B0B"/>
    <w:rsid w:val="00D77B8A"/>
    <w:rsid w:val="00D80EC7"/>
    <w:rsid w:val="00D82D9E"/>
    <w:rsid w:val="00D856FD"/>
    <w:rsid w:val="00DC23E3"/>
    <w:rsid w:val="00DD2BF1"/>
    <w:rsid w:val="00DD376C"/>
    <w:rsid w:val="00DE02F7"/>
    <w:rsid w:val="00DE4109"/>
    <w:rsid w:val="00E05D7C"/>
    <w:rsid w:val="00E10093"/>
    <w:rsid w:val="00E114F8"/>
    <w:rsid w:val="00E11A63"/>
    <w:rsid w:val="00E13020"/>
    <w:rsid w:val="00E170B3"/>
    <w:rsid w:val="00E3172C"/>
    <w:rsid w:val="00E33EA9"/>
    <w:rsid w:val="00E36C46"/>
    <w:rsid w:val="00E4242E"/>
    <w:rsid w:val="00E50632"/>
    <w:rsid w:val="00E60047"/>
    <w:rsid w:val="00E61884"/>
    <w:rsid w:val="00E62FD7"/>
    <w:rsid w:val="00E63533"/>
    <w:rsid w:val="00E71659"/>
    <w:rsid w:val="00E72559"/>
    <w:rsid w:val="00E75121"/>
    <w:rsid w:val="00E75C65"/>
    <w:rsid w:val="00E82173"/>
    <w:rsid w:val="00E834A1"/>
    <w:rsid w:val="00E85698"/>
    <w:rsid w:val="00E864C0"/>
    <w:rsid w:val="00E9141E"/>
    <w:rsid w:val="00E959BD"/>
    <w:rsid w:val="00E96B57"/>
    <w:rsid w:val="00E97437"/>
    <w:rsid w:val="00EB0C9D"/>
    <w:rsid w:val="00EB6E7B"/>
    <w:rsid w:val="00EB6F9C"/>
    <w:rsid w:val="00EC1331"/>
    <w:rsid w:val="00EC270C"/>
    <w:rsid w:val="00EC6665"/>
    <w:rsid w:val="00ED218B"/>
    <w:rsid w:val="00ED446C"/>
    <w:rsid w:val="00ED55AC"/>
    <w:rsid w:val="00ED5643"/>
    <w:rsid w:val="00EE2058"/>
    <w:rsid w:val="00EF1050"/>
    <w:rsid w:val="00EF4448"/>
    <w:rsid w:val="00F02768"/>
    <w:rsid w:val="00F076E6"/>
    <w:rsid w:val="00F15E32"/>
    <w:rsid w:val="00F22901"/>
    <w:rsid w:val="00F30539"/>
    <w:rsid w:val="00F32D6E"/>
    <w:rsid w:val="00F37C35"/>
    <w:rsid w:val="00F44168"/>
    <w:rsid w:val="00F529D2"/>
    <w:rsid w:val="00F61A00"/>
    <w:rsid w:val="00F763A3"/>
    <w:rsid w:val="00F7727C"/>
    <w:rsid w:val="00F800DB"/>
    <w:rsid w:val="00F86B37"/>
    <w:rsid w:val="00F9085B"/>
    <w:rsid w:val="00F96A5B"/>
    <w:rsid w:val="00FA0933"/>
    <w:rsid w:val="00FA251B"/>
    <w:rsid w:val="00FA35D7"/>
    <w:rsid w:val="00FB1018"/>
    <w:rsid w:val="00FB14D6"/>
    <w:rsid w:val="00FB1FDF"/>
    <w:rsid w:val="00FC0027"/>
    <w:rsid w:val="00FC04CF"/>
    <w:rsid w:val="00FC1D84"/>
    <w:rsid w:val="00FC47BF"/>
    <w:rsid w:val="00FC53A6"/>
    <w:rsid w:val="00FD1DF8"/>
    <w:rsid w:val="00FE0CD9"/>
    <w:rsid w:val="00FE28AC"/>
    <w:rsid w:val="00FE4EE3"/>
    <w:rsid w:val="00FF20D4"/>
    <w:rsid w:val="00FF7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A694328"/>
  <w15:chartTrackingRefBased/>
  <w15:docId w15:val="{E0B1EC3B-D679-4147-87F7-FDBE14812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987D30"/>
    <w:pPr>
      <w:spacing w:after="200" w:line="240" w:lineRule="auto"/>
    </w:pPr>
    <w:rPr>
      <w:rFonts w:ascii="Arial" w:hAnsi="Arial"/>
      <w:sz w:val="24"/>
    </w:rPr>
  </w:style>
  <w:style w:type="paragraph" w:styleId="Heading1">
    <w:name w:val="heading 1"/>
    <w:aliases w:val="DFS H1,L1,h1,Part"/>
    <w:basedOn w:val="Normal"/>
    <w:next w:val="Normal"/>
    <w:link w:val="Heading1Char"/>
    <w:uiPriority w:val="9"/>
    <w:qFormat/>
    <w:rsid w:val="00135B65"/>
    <w:pPr>
      <w:keepNext/>
      <w:keepLines/>
      <w:spacing w:before="240" w:after="0"/>
      <w:jc w:val="center"/>
      <w:outlineLvl w:val="0"/>
    </w:pPr>
    <w:rPr>
      <w:rFonts w:asciiTheme="majorHAnsi" w:eastAsiaTheme="majorEastAsia" w:hAnsiTheme="majorHAnsi" w:cstheme="majorBidi"/>
      <w:b/>
      <w:caps/>
      <w:sz w:val="48"/>
      <w:szCs w:val="32"/>
    </w:rPr>
  </w:style>
  <w:style w:type="paragraph" w:styleId="Heading20">
    <w:name w:val="heading 2"/>
    <w:aliases w:val="DFS H2,h2,L2"/>
    <w:basedOn w:val="Normal"/>
    <w:next w:val="Normal"/>
    <w:link w:val="Heading2Char"/>
    <w:uiPriority w:val="9"/>
    <w:unhideWhenUsed/>
    <w:qFormat/>
    <w:rsid w:val="00507F77"/>
    <w:pPr>
      <w:keepNext/>
      <w:keepLines/>
      <w:pBdr>
        <w:top w:val="single" w:sz="4" w:space="1" w:color="0067AC"/>
      </w:pBdr>
      <w:spacing w:before="240" w:after="240"/>
      <w:outlineLvl w:val="1"/>
    </w:pPr>
    <w:rPr>
      <w:rFonts w:asciiTheme="majorHAnsi" w:eastAsiaTheme="majorEastAsia" w:hAnsiTheme="majorHAnsi" w:cstheme="majorBidi"/>
      <w:b/>
      <w:spacing w:val="20"/>
      <w:sz w:val="26"/>
      <w:szCs w:val="26"/>
    </w:rPr>
  </w:style>
  <w:style w:type="paragraph" w:styleId="Heading3">
    <w:name w:val="heading 3"/>
    <w:aliases w:val="DFS H3,L3,h3"/>
    <w:basedOn w:val="Normal"/>
    <w:next w:val="Normal"/>
    <w:link w:val="Heading3Char"/>
    <w:uiPriority w:val="9"/>
    <w:unhideWhenUsed/>
    <w:qFormat/>
    <w:rsid w:val="00135B65"/>
    <w:pPr>
      <w:keepNext/>
      <w:keepLines/>
      <w:numPr>
        <w:numId w:val="1"/>
      </w:numPr>
      <w:spacing w:before="40" w:after="0"/>
      <w:ind w:left="720"/>
      <w:outlineLvl w:val="2"/>
    </w:pPr>
    <w:rPr>
      <w:rFonts w:asciiTheme="majorHAnsi" w:eastAsiaTheme="majorEastAsia" w:hAnsiTheme="majorHAnsi" w:cstheme="majorBidi"/>
      <w:szCs w:val="24"/>
    </w:rPr>
  </w:style>
  <w:style w:type="paragraph" w:styleId="Heading4">
    <w:name w:val="heading 4"/>
    <w:aliases w:val="DFS H4,h4,L4"/>
    <w:basedOn w:val="Normal"/>
    <w:next w:val="Normal"/>
    <w:link w:val="Heading4Char"/>
    <w:uiPriority w:val="9"/>
    <w:unhideWhenUsed/>
    <w:qFormat/>
    <w:rsid w:val="00135B6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DFS H5,h5"/>
    <w:basedOn w:val="Heading1"/>
    <w:next w:val="Normal"/>
    <w:link w:val="Heading5Char"/>
    <w:qFormat/>
    <w:rsid w:val="00987D30"/>
    <w:pPr>
      <w:keepLines w:val="0"/>
      <w:tabs>
        <w:tab w:val="left" w:pos="1800"/>
        <w:tab w:val="left" w:pos="3600"/>
        <w:tab w:val="left" w:pos="5400"/>
      </w:tabs>
      <w:spacing w:before="140" w:after="60" w:line="200" w:lineRule="exact"/>
      <w:jc w:val="left"/>
      <w:outlineLvl w:val="4"/>
    </w:pPr>
    <w:rPr>
      <w:rFonts w:ascii="Arial" w:eastAsia="Times New Roman" w:hAnsi="Arial" w:cs="Times New Roman"/>
      <w:i/>
      <w:caps w:val="0"/>
      <w:kern w:val="16"/>
      <w:sz w:val="20"/>
      <w:szCs w:val="20"/>
    </w:rPr>
  </w:style>
  <w:style w:type="paragraph" w:styleId="Heading6">
    <w:name w:val="heading 6"/>
    <w:aliases w:val="DFS H6,H6,h6, DFS H6"/>
    <w:basedOn w:val="Heading5"/>
    <w:next w:val="Normal"/>
    <w:link w:val="Heading6Char"/>
    <w:qFormat/>
    <w:rsid w:val="00987D30"/>
    <w:pPr>
      <w:tabs>
        <w:tab w:val="clear" w:pos="1800"/>
        <w:tab w:val="left" w:pos="1260"/>
      </w:tabs>
      <w:spacing w:before="0" w:after="120"/>
      <w:outlineLvl w:val="5"/>
    </w:pPr>
    <w:rPr>
      <w:rFonts w:ascii="Arial Rounded MT Bold" w:hAnsi="Arial Rounded MT Bold"/>
      <w:i w:val="0"/>
    </w:rPr>
  </w:style>
  <w:style w:type="paragraph" w:styleId="Heading7">
    <w:name w:val="heading 7"/>
    <w:aliases w:val="DFS H7,H7"/>
    <w:basedOn w:val="Heading6"/>
    <w:next w:val="Normal"/>
    <w:link w:val="Heading7Char"/>
    <w:qFormat/>
    <w:rsid w:val="00987D30"/>
    <w:pPr>
      <w:tabs>
        <w:tab w:val="clear" w:pos="1260"/>
        <w:tab w:val="left" w:pos="1440"/>
      </w:tabs>
      <w:outlineLvl w:val="6"/>
    </w:pPr>
    <w:rPr>
      <w:i/>
    </w:rPr>
  </w:style>
  <w:style w:type="paragraph" w:styleId="Heading8">
    <w:name w:val="heading 8"/>
    <w:aliases w:val="DFS H8,H8, DFS H8"/>
    <w:basedOn w:val="Heading7"/>
    <w:next w:val="Normal"/>
    <w:link w:val="Heading8Char"/>
    <w:qFormat/>
    <w:rsid w:val="00987D30"/>
    <w:pPr>
      <w:tabs>
        <w:tab w:val="clear" w:pos="1440"/>
      </w:tabs>
      <w:outlineLvl w:val="7"/>
    </w:pPr>
  </w:style>
  <w:style w:type="paragraph" w:styleId="Heading9">
    <w:name w:val="heading 9"/>
    <w:aliases w:val="DFS H9,H9"/>
    <w:basedOn w:val="Heading8"/>
    <w:next w:val="Normal"/>
    <w:link w:val="Heading9Char"/>
    <w:qFormat/>
    <w:rsid w:val="00987D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A26498"/>
    <w:pPr>
      <w:spacing w:after="120"/>
      <w:ind w:left="360"/>
    </w:pPr>
  </w:style>
  <w:style w:type="character" w:customStyle="1" w:styleId="BodyTextIndentChar">
    <w:name w:val="Body Text Indent Char"/>
    <w:basedOn w:val="DefaultParagraphFont"/>
    <w:link w:val="BodyTextIndent"/>
    <w:uiPriority w:val="99"/>
    <w:rsid w:val="00A26498"/>
    <w:rPr>
      <w:rFonts w:ascii="Arial" w:hAnsi="Arial"/>
      <w:sz w:val="24"/>
    </w:rPr>
  </w:style>
  <w:style w:type="character" w:styleId="PlaceholderText">
    <w:name w:val="Placeholder Text"/>
    <w:basedOn w:val="DefaultParagraphFont"/>
    <w:uiPriority w:val="99"/>
    <w:semiHidden/>
    <w:rsid w:val="002C167E"/>
    <w:rPr>
      <w:color w:val="808080"/>
    </w:rPr>
  </w:style>
  <w:style w:type="character" w:customStyle="1" w:styleId="Heading1Char">
    <w:name w:val="Heading 1 Char"/>
    <w:aliases w:val="DFS H1 Char,L1 Char,h1 Char,Part Char"/>
    <w:basedOn w:val="DefaultParagraphFont"/>
    <w:link w:val="Heading1"/>
    <w:uiPriority w:val="9"/>
    <w:rsid w:val="00135B65"/>
    <w:rPr>
      <w:rFonts w:asciiTheme="majorHAnsi" w:eastAsiaTheme="majorEastAsia" w:hAnsiTheme="majorHAnsi" w:cstheme="majorBidi"/>
      <w:b/>
      <w:caps/>
      <w:sz w:val="48"/>
      <w:szCs w:val="32"/>
    </w:rPr>
  </w:style>
  <w:style w:type="character" w:customStyle="1" w:styleId="Heading2Char">
    <w:name w:val="Heading 2 Char"/>
    <w:aliases w:val="DFS H2 Char,h2 Char,L2 Char"/>
    <w:basedOn w:val="DefaultParagraphFont"/>
    <w:link w:val="Heading20"/>
    <w:uiPriority w:val="9"/>
    <w:rsid w:val="00507F77"/>
    <w:rPr>
      <w:rFonts w:asciiTheme="majorHAnsi" w:eastAsiaTheme="majorEastAsia" w:hAnsiTheme="majorHAnsi" w:cstheme="majorBidi"/>
      <w:b/>
      <w:spacing w:val="20"/>
      <w:sz w:val="26"/>
      <w:szCs w:val="26"/>
    </w:rPr>
  </w:style>
  <w:style w:type="character" w:customStyle="1" w:styleId="Heading3Char">
    <w:name w:val="Heading 3 Char"/>
    <w:aliases w:val="DFS H3 Char,L3 Char,h3 Char"/>
    <w:basedOn w:val="DefaultParagraphFont"/>
    <w:link w:val="Heading3"/>
    <w:uiPriority w:val="9"/>
    <w:rsid w:val="00135B65"/>
    <w:rPr>
      <w:rFonts w:asciiTheme="majorHAnsi" w:eastAsiaTheme="majorEastAsia" w:hAnsiTheme="majorHAnsi" w:cstheme="majorBidi"/>
      <w:sz w:val="24"/>
      <w:szCs w:val="24"/>
    </w:rPr>
  </w:style>
  <w:style w:type="paragraph" w:styleId="NoSpacing">
    <w:name w:val="No Spacing"/>
    <w:uiPriority w:val="1"/>
    <w:qFormat/>
    <w:rsid w:val="00135B65"/>
    <w:pPr>
      <w:spacing w:after="0" w:line="240" w:lineRule="auto"/>
    </w:pPr>
    <w:rPr>
      <w:rFonts w:ascii="Arial" w:hAnsi="Arial"/>
      <w:sz w:val="24"/>
    </w:rPr>
  </w:style>
  <w:style w:type="character" w:customStyle="1" w:styleId="Heading4Char">
    <w:name w:val="Heading 4 Char"/>
    <w:aliases w:val="DFS H4 Char,h4 Char,L4 Char"/>
    <w:basedOn w:val="DefaultParagraphFont"/>
    <w:link w:val="Heading4"/>
    <w:uiPriority w:val="9"/>
    <w:rsid w:val="00135B65"/>
    <w:rPr>
      <w:rFonts w:asciiTheme="majorHAnsi" w:eastAsiaTheme="majorEastAsia" w:hAnsiTheme="majorHAnsi" w:cstheme="majorBidi"/>
      <w:i/>
      <w:iCs/>
      <w:color w:val="2F5496" w:themeColor="accent1" w:themeShade="BF"/>
      <w:sz w:val="24"/>
    </w:rPr>
  </w:style>
  <w:style w:type="character" w:styleId="Emphasis">
    <w:name w:val="Emphasis"/>
    <w:basedOn w:val="DefaultParagraphFont"/>
    <w:uiPriority w:val="20"/>
    <w:qFormat/>
    <w:rsid w:val="00135B65"/>
    <w:rPr>
      <w:i/>
      <w:iCs/>
    </w:rPr>
  </w:style>
  <w:style w:type="character" w:styleId="IntenseEmphasis">
    <w:name w:val="Intense Emphasis"/>
    <w:basedOn w:val="DefaultParagraphFont"/>
    <w:uiPriority w:val="21"/>
    <w:qFormat/>
    <w:rsid w:val="00780DC9"/>
    <w:rPr>
      <w:bdr w:val="none" w:sz="0" w:space="0" w:color="auto"/>
      <w:shd w:val="clear" w:color="auto" w:fill="00FF00"/>
    </w:rPr>
  </w:style>
  <w:style w:type="paragraph" w:styleId="IntenseQuote">
    <w:name w:val="Intense Quote"/>
    <w:basedOn w:val="Normal"/>
    <w:next w:val="Normal"/>
    <w:link w:val="IntenseQuoteChar"/>
    <w:uiPriority w:val="30"/>
    <w:qFormat/>
    <w:rsid w:val="00135B65"/>
    <w:pP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35B65"/>
    <w:rPr>
      <w:rFonts w:ascii="Arial" w:hAnsi="Arial"/>
      <w:i/>
      <w:iCs/>
      <w:sz w:val="24"/>
    </w:rPr>
  </w:style>
  <w:style w:type="paragraph" w:styleId="Header">
    <w:name w:val="header"/>
    <w:aliases w:val="DFS Header,*Header"/>
    <w:basedOn w:val="Normal"/>
    <w:link w:val="HeaderChar"/>
    <w:uiPriority w:val="99"/>
    <w:unhideWhenUsed/>
    <w:rsid w:val="00077914"/>
    <w:pPr>
      <w:tabs>
        <w:tab w:val="center" w:pos="4680"/>
        <w:tab w:val="right" w:pos="9360"/>
      </w:tabs>
      <w:spacing w:after="0"/>
    </w:pPr>
  </w:style>
  <w:style w:type="character" w:customStyle="1" w:styleId="HeaderChar">
    <w:name w:val="Header Char"/>
    <w:aliases w:val="DFS Header Char,*Header Char"/>
    <w:basedOn w:val="DefaultParagraphFont"/>
    <w:link w:val="Header"/>
    <w:uiPriority w:val="99"/>
    <w:rsid w:val="00077914"/>
    <w:rPr>
      <w:rFonts w:ascii="Arial" w:hAnsi="Arial"/>
      <w:sz w:val="24"/>
    </w:rPr>
  </w:style>
  <w:style w:type="paragraph" w:styleId="Footer">
    <w:name w:val="footer"/>
    <w:aliases w:val="DFS Footer"/>
    <w:basedOn w:val="Normal"/>
    <w:link w:val="FooterChar"/>
    <w:uiPriority w:val="99"/>
    <w:unhideWhenUsed/>
    <w:rsid w:val="00077914"/>
    <w:pPr>
      <w:tabs>
        <w:tab w:val="center" w:pos="4680"/>
        <w:tab w:val="right" w:pos="9360"/>
      </w:tabs>
      <w:spacing w:after="0"/>
    </w:pPr>
  </w:style>
  <w:style w:type="character" w:customStyle="1" w:styleId="FooterChar">
    <w:name w:val="Footer Char"/>
    <w:aliases w:val="DFS Footer Char"/>
    <w:basedOn w:val="DefaultParagraphFont"/>
    <w:link w:val="Footer"/>
    <w:uiPriority w:val="99"/>
    <w:rsid w:val="00077914"/>
    <w:rPr>
      <w:rFonts w:ascii="Arial" w:hAnsi="Arial"/>
      <w:sz w:val="24"/>
    </w:rPr>
  </w:style>
  <w:style w:type="paragraph" w:customStyle="1" w:styleId="HeaderTab">
    <w:name w:val="Header Tab"/>
    <w:basedOn w:val="Header"/>
    <w:link w:val="HeaderTabChar"/>
    <w:qFormat/>
    <w:rsid w:val="00507F77"/>
    <w:pPr>
      <w:pBdr>
        <w:bottom w:val="single" w:sz="12" w:space="1" w:color="0067AC"/>
      </w:pBdr>
      <w:tabs>
        <w:tab w:val="clear" w:pos="4680"/>
        <w:tab w:val="clear" w:pos="9360"/>
        <w:tab w:val="right" w:pos="10800"/>
      </w:tabs>
      <w:spacing w:before="240" w:after="360"/>
    </w:pPr>
    <w:rPr>
      <w:b/>
      <w:caps/>
      <w:spacing w:val="20"/>
    </w:rPr>
  </w:style>
  <w:style w:type="character" w:customStyle="1" w:styleId="HeaderTabChar">
    <w:name w:val="Header Tab Char"/>
    <w:basedOn w:val="HeaderChar"/>
    <w:link w:val="HeaderTab"/>
    <w:rsid w:val="00507F77"/>
    <w:rPr>
      <w:rFonts w:ascii="Arial" w:hAnsi="Arial"/>
      <w:b/>
      <w:caps/>
      <w:spacing w:val="20"/>
      <w:sz w:val="24"/>
    </w:rPr>
  </w:style>
  <w:style w:type="character" w:styleId="Hyperlink">
    <w:name w:val="Hyperlink"/>
    <w:aliases w:val="DFS Hyperlink"/>
    <w:basedOn w:val="DefaultParagraphFont"/>
    <w:uiPriority w:val="99"/>
    <w:unhideWhenUsed/>
    <w:rsid w:val="00A71631"/>
    <w:rPr>
      <w:color w:val="0563C1" w:themeColor="hyperlink"/>
      <w:u w:val="single"/>
    </w:rPr>
  </w:style>
  <w:style w:type="character" w:styleId="UnresolvedMention">
    <w:name w:val="Unresolved Mention"/>
    <w:basedOn w:val="DefaultParagraphFont"/>
    <w:uiPriority w:val="99"/>
    <w:semiHidden/>
    <w:unhideWhenUsed/>
    <w:rsid w:val="008D6D4C"/>
    <w:rPr>
      <w:color w:val="605E5C"/>
      <w:shd w:val="clear" w:color="auto" w:fill="E1DFDD"/>
    </w:rPr>
  </w:style>
  <w:style w:type="paragraph" w:styleId="BodyText">
    <w:name w:val="Body Text"/>
    <w:aliases w:val="Text,t"/>
    <w:basedOn w:val="Normal"/>
    <w:link w:val="BodyTextChar"/>
    <w:unhideWhenUsed/>
    <w:rsid w:val="00987D30"/>
    <w:pPr>
      <w:spacing w:after="120"/>
    </w:pPr>
  </w:style>
  <w:style w:type="character" w:customStyle="1" w:styleId="BodyTextChar">
    <w:name w:val="Body Text Char"/>
    <w:aliases w:val="Text Char,t Char"/>
    <w:basedOn w:val="DefaultParagraphFont"/>
    <w:link w:val="BodyText"/>
    <w:rsid w:val="00987D30"/>
    <w:rPr>
      <w:rFonts w:ascii="Arial" w:hAnsi="Arial"/>
      <w:sz w:val="24"/>
    </w:rPr>
  </w:style>
  <w:style w:type="table" w:styleId="TableGrid">
    <w:name w:val="Table Grid"/>
    <w:basedOn w:val="TableNormal"/>
    <w:uiPriority w:val="59"/>
    <w:rsid w:val="00987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DFS H5 Char,h5 Char"/>
    <w:basedOn w:val="DefaultParagraphFont"/>
    <w:link w:val="Heading5"/>
    <w:rsid w:val="00987D30"/>
    <w:rPr>
      <w:rFonts w:ascii="Arial" w:eastAsia="Times New Roman" w:hAnsi="Arial" w:cs="Times New Roman"/>
      <w:b/>
      <w:i/>
      <w:kern w:val="16"/>
      <w:sz w:val="20"/>
      <w:szCs w:val="20"/>
    </w:rPr>
  </w:style>
  <w:style w:type="character" w:customStyle="1" w:styleId="Heading6Char">
    <w:name w:val="Heading 6 Char"/>
    <w:aliases w:val="DFS H6 Char,H6 Char,h6 Char, DFS H6 Char"/>
    <w:basedOn w:val="DefaultParagraphFont"/>
    <w:link w:val="Heading6"/>
    <w:rsid w:val="00987D30"/>
    <w:rPr>
      <w:rFonts w:ascii="Arial Rounded MT Bold" w:eastAsia="Times New Roman" w:hAnsi="Arial Rounded MT Bold" w:cs="Times New Roman"/>
      <w:b/>
      <w:kern w:val="16"/>
      <w:sz w:val="20"/>
      <w:szCs w:val="20"/>
    </w:rPr>
  </w:style>
  <w:style w:type="character" w:customStyle="1" w:styleId="Heading7Char">
    <w:name w:val="Heading 7 Char"/>
    <w:aliases w:val="DFS H7 Char,H7 Char"/>
    <w:basedOn w:val="DefaultParagraphFont"/>
    <w:link w:val="Heading7"/>
    <w:rsid w:val="00987D30"/>
    <w:rPr>
      <w:rFonts w:ascii="Arial Rounded MT Bold" w:eastAsia="Times New Roman" w:hAnsi="Arial Rounded MT Bold" w:cs="Times New Roman"/>
      <w:b/>
      <w:i/>
      <w:kern w:val="16"/>
      <w:sz w:val="20"/>
      <w:szCs w:val="20"/>
    </w:rPr>
  </w:style>
  <w:style w:type="character" w:customStyle="1" w:styleId="Heading8Char">
    <w:name w:val="Heading 8 Char"/>
    <w:aliases w:val="DFS H8 Char,H8 Char, DFS H8 Char"/>
    <w:basedOn w:val="DefaultParagraphFont"/>
    <w:link w:val="Heading8"/>
    <w:rsid w:val="00987D30"/>
    <w:rPr>
      <w:rFonts w:ascii="Arial Rounded MT Bold" w:eastAsia="Times New Roman" w:hAnsi="Arial Rounded MT Bold" w:cs="Times New Roman"/>
      <w:b/>
      <w:i/>
      <w:kern w:val="16"/>
      <w:sz w:val="20"/>
      <w:szCs w:val="20"/>
    </w:rPr>
  </w:style>
  <w:style w:type="character" w:customStyle="1" w:styleId="Heading9Char">
    <w:name w:val="Heading 9 Char"/>
    <w:aliases w:val="DFS H9 Char,H9 Char"/>
    <w:basedOn w:val="DefaultParagraphFont"/>
    <w:link w:val="Heading9"/>
    <w:rsid w:val="00987D30"/>
    <w:rPr>
      <w:rFonts w:ascii="Arial Rounded MT Bold" w:eastAsia="Times New Roman" w:hAnsi="Arial Rounded MT Bold" w:cs="Times New Roman"/>
      <w:b/>
      <w:i/>
      <w:kern w:val="16"/>
      <w:sz w:val="20"/>
      <w:szCs w:val="20"/>
    </w:rPr>
  </w:style>
  <w:style w:type="paragraph" w:customStyle="1" w:styleId="DFSDOSPrompt">
    <w:name w:val="DFS DOS Prompt"/>
    <w:basedOn w:val="Normal"/>
    <w:rsid w:val="00987D30"/>
    <w:pPr>
      <w:widowControl w:val="0"/>
      <w:spacing w:before="280" w:after="280" w:line="280" w:lineRule="exact"/>
      <w:ind w:left="240" w:right="-19"/>
    </w:pPr>
    <w:rPr>
      <w:rFonts w:ascii="Courier New" w:eastAsia="Times New Roman" w:hAnsi="Courier New" w:cs="Times New Roman"/>
      <w:sz w:val="18"/>
      <w:szCs w:val="20"/>
    </w:rPr>
  </w:style>
  <w:style w:type="paragraph" w:customStyle="1" w:styleId="DFSHTMLPreformatted">
    <w:name w:val="DFS HTML Preformatted"/>
    <w:basedOn w:val="Normal"/>
    <w:rsid w:val="00987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rPr>
  </w:style>
  <w:style w:type="paragraph" w:styleId="ListBullet">
    <w:name w:val="List Bullet"/>
    <w:aliases w:val="DFS List Bullet,Lb1,b1,l,lb1,DFS UL"/>
    <w:basedOn w:val="Normal"/>
    <w:rsid w:val="00987D30"/>
    <w:pPr>
      <w:widowControl w:val="0"/>
      <w:numPr>
        <w:numId w:val="2"/>
      </w:numPr>
      <w:spacing w:after="80"/>
    </w:pPr>
    <w:rPr>
      <w:rFonts w:ascii="Times" w:eastAsia="Times New Roman" w:hAnsi="Times" w:cs="Times New Roman"/>
      <w:sz w:val="20"/>
      <w:szCs w:val="20"/>
    </w:rPr>
  </w:style>
  <w:style w:type="paragraph" w:styleId="ListNumber">
    <w:name w:val="List Number"/>
    <w:aliases w:val="DFS List Number,OL,Ln1,n1,N1, DFS OL"/>
    <w:basedOn w:val="Normal"/>
    <w:rsid w:val="00987D30"/>
    <w:pPr>
      <w:widowControl w:val="0"/>
      <w:numPr>
        <w:numId w:val="3"/>
      </w:numPr>
      <w:spacing w:after="80"/>
    </w:pPr>
    <w:rPr>
      <w:rFonts w:ascii="Times" w:eastAsia="Times New Roman" w:hAnsi="Times" w:cs="Times New Roman"/>
      <w:sz w:val="20"/>
      <w:szCs w:val="20"/>
    </w:rPr>
  </w:style>
  <w:style w:type="paragraph" w:customStyle="1" w:styleId="ListNumberWideSpacing">
    <w:name w:val="List Number Wide Spacing"/>
    <w:aliases w:val="DFS Questions"/>
    <w:basedOn w:val="ListNumber"/>
    <w:next w:val="DFSRFPResponseFont"/>
    <w:rsid w:val="00987D30"/>
    <w:pPr>
      <w:widowControl/>
      <w:numPr>
        <w:numId w:val="0"/>
      </w:numPr>
      <w:spacing w:before="240" w:after="240"/>
    </w:pPr>
  </w:style>
  <w:style w:type="paragraph" w:customStyle="1" w:styleId="DFSRFPResponseFont">
    <w:name w:val="DFS RFP Response Font"/>
    <w:basedOn w:val="Normal"/>
    <w:rsid w:val="00987D30"/>
    <w:pPr>
      <w:ind w:left="720"/>
    </w:pPr>
    <w:rPr>
      <w:rFonts w:eastAsia="Times New Roman" w:cs="Arial"/>
      <w:i/>
      <w:iCs/>
      <w:szCs w:val="20"/>
    </w:rPr>
  </w:style>
  <w:style w:type="paragraph" w:customStyle="1" w:styleId="SPRINT8ptArial">
    <w:name w:val="SPRINT 8pt Arial"/>
    <w:rsid w:val="00987D30"/>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987D30"/>
    <w:pPr>
      <w:jc w:val="center"/>
    </w:pPr>
  </w:style>
  <w:style w:type="paragraph" w:customStyle="1" w:styleId="SPRINT10ptArialCntr">
    <w:name w:val="SPRINT 10pt Arial Cntr"/>
    <w:basedOn w:val="SPRINT8ptArialCntr"/>
    <w:rsid w:val="00987D30"/>
    <w:rPr>
      <w:b/>
      <w:i w:val="0"/>
      <w:sz w:val="20"/>
    </w:rPr>
  </w:style>
  <w:style w:type="paragraph" w:customStyle="1" w:styleId="SPRINT10ptArialCntrSmCap">
    <w:name w:val="SPRINT 10pt Arial Cntr SmCap"/>
    <w:basedOn w:val="SPRINT10ptArialCntr"/>
    <w:rsid w:val="00987D30"/>
    <w:rPr>
      <w:smallCaps/>
    </w:rPr>
  </w:style>
  <w:style w:type="paragraph" w:customStyle="1" w:styleId="SPRINT10ptTimes">
    <w:name w:val="SPRINT 10pt Times"/>
    <w:rsid w:val="00987D30"/>
    <w:pPr>
      <w:spacing w:after="0" w:line="240" w:lineRule="auto"/>
    </w:pPr>
    <w:rPr>
      <w:rFonts w:ascii="Times New Roman" w:eastAsia="Times New Roman" w:hAnsi="Times New Roman" w:cs="Times New Roman"/>
      <w:noProof/>
      <w:sz w:val="20"/>
      <w:szCs w:val="20"/>
    </w:rPr>
  </w:style>
  <w:style w:type="paragraph" w:customStyle="1" w:styleId="SPRINT8ptArialReg">
    <w:name w:val="SPRINT 8pt Arial Reg"/>
    <w:basedOn w:val="Normal"/>
    <w:rsid w:val="00987D30"/>
    <w:pPr>
      <w:spacing w:after="0"/>
      <w:ind w:right="-18"/>
    </w:pPr>
    <w:rPr>
      <w:rFonts w:ascii="Arial Narrow" w:eastAsia="Times New Roman" w:hAnsi="Arial Narrow" w:cs="Times New Roman"/>
      <w:noProof/>
      <w:snapToGrid w:val="0"/>
      <w:sz w:val="16"/>
      <w:szCs w:val="20"/>
    </w:rPr>
  </w:style>
  <w:style w:type="paragraph" w:customStyle="1" w:styleId="SPRINT8ptArialRegRt">
    <w:name w:val="SPRINT 8pt Arial Reg Rt"/>
    <w:basedOn w:val="Normal"/>
    <w:rsid w:val="00987D30"/>
    <w:pPr>
      <w:spacing w:after="0"/>
      <w:ind w:left="72"/>
      <w:jc w:val="right"/>
    </w:pPr>
    <w:rPr>
      <w:rFonts w:ascii="Arial Narrow" w:eastAsia="Times New Roman" w:hAnsi="Arial Narrow" w:cs="Times New Roman"/>
      <w:noProof/>
      <w:sz w:val="16"/>
      <w:szCs w:val="20"/>
    </w:rPr>
  </w:style>
  <w:style w:type="paragraph" w:customStyle="1" w:styleId="SPRINTTNR8ptItalicCntr">
    <w:name w:val="SPRINT TNR 8pt Italic Cntr"/>
    <w:basedOn w:val="Normal"/>
    <w:rsid w:val="00987D30"/>
    <w:pPr>
      <w:spacing w:after="0"/>
      <w:ind w:left="72"/>
      <w:jc w:val="center"/>
    </w:pPr>
    <w:rPr>
      <w:rFonts w:ascii="Times" w:eastAsia="Times New Roman" w:hAnsi="Times" w:cs="Times New Roman"/>
      <w:i/>
      <w:sz w:val="16"/>
      <w:szCs w:val="20"/>
    </w:rPr>
  </w:style>
  <w:style w:type="paragraph" w:customStyle="1" w:styleId="SPRINTTNR8ptItalicBldCntr">
    <w:name w:val="SPRINT TNR 8pt Italic Bld Cntr"/>
    <w:basedOn w:val="SPRINTTNR8ptItalicCntr"/>
    <w:rsid w:val="00987D30"/>
    <w:pPr>
      <w:ind w:right="-108"/>
    </w:pPr>
    <w:rPr>
      <w:b/>
      <w:color w:val="000000"/>
    </w:rPr>
  </w:style>
  <w:style w:type="paragraph" w:styleId="DocumentMap">
    <w:name w:val="Document Map"/>
    <w:basedOn w:val="Normal"/>
    <w:link w:val="DocumentMapChar"/>
    <w:semiHidden/>
    <w:rsid w:val="00987D30"/>
    <w:pPr>
      <w:shd w:val="clear" w:color="auto" w:fill="000080"/>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987D30"/>
    <w:rPr>
      <w:rFonts w:ascii="Tahoma" w:eastAsia="Times New Roman" w:hAnsi="Tahoma" w:cs="Times New Roman"/>
      <w:sz w:val="20"/>
      <w:szCs w:val="20"/>
      <w:shd w:val="clear" w:color="auto" w:fill="000080"/>
    </w:rPr>
  </w:style>
  <w:style w:type="paragraph" w:customStyle="1" w:styleId="ListBulletIndent">
    <w:name w:val="List Bullet Indent"/>
    <w:aliases w:val="DFS LB Indent"/>
    <w:basedOn w:val="ListBullet"/>
    <w:rsid w:val="00987D30"/>
    <w:pPr>
      <w:spacing w:after="0"/>
    </w:pPr>
  </w:style>
  <w:style w:type="character" w:styleId="PageNumber">
    <w:name w:val="page number"/>
    <w:basedOn w:val="DefaultParagraphFont"/>
    <w:rsid w:val="00987D30"/>
  </w:style>
  <w:style w:type="paragraph" w:styleId="TOC1">
    <w:name w:val="toc 1"/>
    <w:aliases w:val="DFS TOC 1"/>
    <w:basedOn w:val="Normal"/>
    <w:next w:val="Normal"/>
    <w:semiHidden/>
    <w:rsid w:val="00987D30"/>
    <w:pPr>
      <w:spacing w:after="0"/>
    </w:pPr>
    <w:rPr>
      <w:rFonts w:ascii="Times New Roman" w:eastAsia="Times New Roman" w:hAnsi="Times New Roman" w:cs="Times New Roman"/>
      <w:b/>
      <w:smallCaps/>
      <w:sz w:val="20"/>
      <w:szCs w:val="20"/>
    </w:rPr>
  </w:style>
  <w:style w:type="paragraph" w:customStyle="1" w:styleId="DFSCheckbox">
    <w:name w:val="DFS Checkbox"/>
    <w:basedOn w:val="Normal"/>
    <w:rsid w:val="00987D30"/>
    <w:pPr>
      <w:numPr>
        <w:numId w:val="4"/>
      </w:numPr>
      <w:spacing w:after="160"/>
    </w:pPr>
    <w:rPr>
      <w:rFonts w:ascii="Times" w:eastAsia="Times New Roman" w:hAnsi="Times" w:cs="Times New Roman"/>
      <w:sz w:val="20"/>
      <w:szCs w:val="20"/>
    </w:rPr>
  </w:style>
  <w:style w:type="paragraph" w:styleId="TOC2">
    <w:name w:val="toc 2"/>
    <w:aliases w:val="DFS TOC 2"/>
    <w:basedOn w:val="Normal"/>
    <w:next w:val="Normal"/>
    <w:semiHidden/>
    <w:rsid w:val="00987D30"/>
    <w:pPr>
      <w:spacing w:after="0"/>
      <w:ind w:left="200"/>
    </w:pPr>
    <w:rPr>
      <w:rFonts w:ascii="Times New Roman" w:eastAsia="Times New Roman" w:hAnsi="Times New Roman" w:cs="Times New Roman"/>
      <w:i/>
      <w:sz w:val="20"/>
      <w:szCs w:val="20"/>
    </w:rPr>
  </w:style>
  <w:style w:type="paragraph" w:styleId="TOC3">
    <w:name w:val="toc 3"/>
    <w:aliases w:val="DFS TOC 3"/>
    <w:basedOn w:val="Normal"/>
    <w:next w:val="Normal"/>
    <w:semiHidden/>
    <w:rsid w:val="00987D30"/>
    <w:pPr>
      <w:spacing w:after="0"/>
      <w:ind w:left="400"/>
    </w:pPr>
    <w:rPr>
      <w:rFonts w:ascii="Times New Roman" w:eastAsia="Times New Roman" w:hAnsi="Times New Roman" w:cs="Times New Roman"/>
      <w:smallCaps/>
      <w:sz w:val="20"/>
      <w:szCs w:val="20"/>
    </w:rPr>
  </w:style>
  <w:style w:type="paragraph" w:styleId="TOC4">
    <w:name w:val="toc 4"/>
    <w:basedOn w:val="Normal"/>
    <w:next w:val="Normal"/>
    <w:semiHidden/>
    <w:rsid w:val="00987D30"/>
    <w:pPr>
      <w:spacing w:after="0"/>
      <w:ind w:left="600"/>
    </w:pPr>
    <w:rPr>
      <w:rFonts w:ascii="Times New Roman" w:eastAsia="Times New Roman" w:hAnsi="Times New Roman" w:cs="Times New Roman"/>
      <w:sz w:val="20"/>
      <w:szCs w:val="20"/>
    </w:rPr>
  </w:style>
  <w:style w:type="paragraph" w:styleId="TOC5">
    <w:name w:val="toc 5"/>
    <w:basedOn w:val="Normal"/>
    <w:next w:val="Normal"/>
    <w:semiHidden/>
    <w:rsid w:val="00987D30"/>
    <w:pPr>
      <w:spacing w:after="0"/>
      <w:ind w:left="800"/>
    </w:pPr>
    <w:rPr>
      <w:rFonts w:ascii="Times New Roman" w:eastAsia="Times New Roman" w:hAnsi="Times New Roman" w:cs="Times New Roman"/>
      <w:sz w:val="20"/>
      <w:szCs w:val="20"/>
    </w:rPr>
  </w:style>
  <w:style w:type="paragraph" w:styleId="TOC6">
    <w:name w:val="toc 6"/>
    <w:basedOn w:val="Normal"/>
    <w:next w:val="Normal"/>
    <w:semiHidden/>
    <w:rsid w:val="00987D30"/>
    <w:pPr>
      <w:spacing w:after="0"/>
      <w:ind w:left="994"/>
    </w:pPr>
    <w:rPr>
      <w:rFonts w:ascii="Times" w:eastAsia="Times New Roman" w:hAnsi="Times" w:cs="Times New Roman"/>
      <w:sz w:val="20"/>
      <w:szCs w:val="20"/>
    </w:rPr>
  </w:style>
  <w:style w:type="paragraph" w:styleId="TOC7">
    <w:name w:val="toc 7"/>
    <w:basedOn w:val="Normal"/>
    <w:next w:val="Normal"/>
    <w:semiHidden/>
    <w:rsid w:val="00987D30"/>
    <w:pPr>
      <w:spacing w:after="0"/>
      <w:ind w:left="1195"/>
    </w:pPr>
    <w:rPr>
      <w:rFonts w:ascii="Times" w:eastAsia="Times New Roman" w:hAnsi="Times" w:cs="Times New Roman"/>
      <w:sz w:val="20"/>
      <w:szCs w:val="20"/>
    </w:rPr>
  </w:style>
  <w:style w:type="paragraph" w:styleId="TOC8">
    <w:name w:val="toc 8"/>
    <w:basedOn w:val="Normal"/>
    <w:next w:val="Normal"/>
    <w:semiHidden/>
    <w:rsid w:val="00987D30"/>
    <w:pPr>
      <w:spacing w:after="0"/>
      <w:ind w:left="1397"/>
    </w:pPr>
    <w:rPr>
      <w:rFonts w:ascii="Times" w:eastAsia="Times New Roman" w:hAnsi="Times" w:cs="Times New Roman"/>
      <w:sz w:val="20"/>
      <w:szCs w:val="20"/>
    </w:rPr>
  </w:style>
  <w:style w:type="paragraph" w:styleId="TOC9">
    <w:name w:val="toc 9"/>
    <w:basedOn w:val="Normal"/>
    <w:next w:val="Normal"/>
    <w:semiHidden/>
    <w:rsid w:val="00987D30"/>
    <w:pPr>
      <w:spacing w:after="0"/>
      <w:ind w:left="1598"/>
    </w:pPr>
    <w:rPr>
      <w:rFonts w:ascii="Times" w:eastAsia="Times New Roman" w:hAnsi="Times" w:cs="Times New Roman"/>
      <w:sz w:val="20"/>
      <w:szCs w:val="20"/>
    </w:rPr>
  </w:style>
  <w:style w:type="paragraph" w:customStyle="1" w:styleId="MarksBullets">
    <w:name w:val="Marks Bullets"/>
    <w:basedOn w:val="Normal"/>
    <w:rsid w:val="00987D30"/>
    <w:pPr>
      <w:numPr>
        <w:numId w:val="5"/>
      </w:numPr>
      <w:spacing w:before="40" w:after="40"/>
    </w:pPr>
    <w:rPr>
      <w:rFonts w:ascii="Times New Roman" w:eastAsia="Times New Roman" w:hAnsi="Times New Roman" w:cs="Times New Roman"/>
      <w:sz w:val="19"/>
      <w:szCs w:val="20"/>
    </w:rPr>
  </w:style>
  <w:style w:type="paragraph" w:customStyle="1" w:styleId="mjstableBulletnoindent">
    <w:name w:val="mjs table Bullet no indent"/>
    <w:basedOn w:val="Normal"/>
    <w:rsid w:val="00987D30"/>
    <w:pPr>
      <w:numPr>
        <w:numId w:val="6"/>
      </w:numPr>
      <w:autoSpaceDE w:val="0"/>
      <w:autoSpaceDN w:val="0"/>
      <w:adjustRightInd w:val="0"/>
      <w:spacing w:before="60" w:after="60"/>
    </w:pPr>
    <w:rPr>
      <w:rFonts w:ascii="Times New Roman" w:eastAsia="Times New Roman" w:hAnsi="Times New Roman" w:cs="Times New Roman"/>
      <w:color w:val="000000"/>
      <w:szCs w:val="20"/>
    </w:rPr>
  </w:style>
  <w:style w:type="paragraph" w:customStyle="1" w:styleId="mjsTableList">
    <w:name w:val="mjs Table List"/>
    <w:basedOn w:val="Normal"/>
    <w:rsid w:val="00987D30"/>
    <w:pPr>
      <w:numPr>
        <w:numId w:val="7"/>
      </w:numPr>
      <w:autoSpaceDE w:val="0"/>
      <w:autoSpaceDN w:val="0"/>
      <w:adjustRightInd w:val="0"/>
      <w:spacing w:after="0"/>
    </w:pPr>
    <w:rPr>
      <w:rFonts w:ascii="Times New Roman" w:eastAsia="Times New Roman" w:hAnsi="Times New Roman" w:cs="Times New Roman"/>
      <w:color w:val="000000"/>
      <w:szCs w:val="20"/>
    </w:rPr>
  </w:style>
  <w:style w:type="paragraph" w:customStyle="1" w:styleId="MainHeading">
    <w:name w:val="Main Heading"/>
    <w:basedOn w:val="Normal"/>
    <w:rsid w:val="00987D30"/>
    <w:pPr>
      <w:spacing w:after="240"/>
      <w:jc w:val="center"/>
    </w:pPr>
    <w:rPr>
      <w:rFonts w:ascii="Times" w:eastAsia="Times New Roman" w:hAnsi="Times" w:cs="Times New Roman"/>
      <w:szCs w:val="20"/>
    </w:rPr>
  </w:style>
  <w:style w:type="paragraph" w:customStyle="1" w:styleId="MarksNum">
    <w:name w:val="Marks Num"/>
    <w:basedOn w:val="Normal"/>
    <w:rsid w:val="00987D30"/>
    <w:pPr>
      <w:numPr>
        <w:numId w:val="8"/>
      </w:numPr>
    </w:pPr>
    <w:rPr>
      <w:rFonts w:ascii="Times" w:eastAsia="Times New Roman" w:hAnsi="Times" w:cs="Times New Roman"/>
      <w:sz w:val="20"/>
      <w:szCs w:val="20"/>
    </w:rPr>
  </w:style>
  <w:style w:type="paragraph" w:styleId="Title">
    <w:name w:val="Title"/>
    <w:basedOn w:val="Normal"/>
    <w:link w:val="TitleChar"/>
    <w:uiPriority w:val="10"/>
    <w:qFormat/>
    <w:rsid w:val="00987D30"/>
    <w:pPr>
      <w:spacing w:after="0"/>
      <w:jc w:val="center"/>
    </w:pPr>
    <w:rPr>
      <w:rFonts w:ascii="Times New Roman" w:eastAsia="Times New Roman" w:hAnsi="Times New Roman" w:cs="Times New Roman"/>
      <w:b/>
      <w:bCs/>
      <w:szCs w:val="24"/>
    </w:rPr>
  </w:style>
  <w:style w:type="character" w:customStyle="1" w:styleId="TitleChar">
    <w:name w:val="Title Char"/>
    <w:basedOn w:val="DefaultParagraphFont"/>
    <w:link w:val="Title"/>
    <w:uiPriority w:val="10"/>
    <w:rsid w:val="00987D30"/>
    <w:rPr>
      <w:rFonts w:ascii="Times New Roman" w:eastAsia="Times New Roman" w:hAnsi="Times New Roman" w:cs="Times New Roman"/>
      <w:b/>
      <w:bCs/>
      <w:sz w:val="24"/>
      <w:szCs w:val="24"/>
    </w:rPr>
  </w:style>
  <w:style w:type="character" w:styleId="FollowedHyperlink">
    <w:name w:val="FollowedHyperlink"/>
    <w:rsid w:val="00987D30"/>
    <w:rPr>
      <w:color w:val="800080"/>
      <w:u w:val="single"/>
    </w:rPr>
  </w:style>
  <w:style w:type="paragraph" w:styleId="Closing">
    <w:name w:val="Closing"/>
    <w:basedOn w:val="Normal"/>
    <w:next w:val="Normal"/>
    <w:link w:val="ClosingChar"/>
    <w:rsid w:val="00987D30"/>
    <w:pPr>
      <w:spacing w:after="0" w:line="220" w:lineRule="atLeast"/>
    </w:pPr>
    <w:rPr>
      <w:rFonts w:ascii="Garamond" w:eastAsia="Times New Roman" w:hAnsi="Garamond" w:cs="Times New Roman"/>
      <w:sz w:val="22"/>
      <w:szCs w:val="20"/>
    </w:rPr>
  </w:style>
  <w:style w:type="character" w:customStyle="1" w:styleId="ClosingChar">
    <w:name w:val="Closing Char"/>
    <w:basedOn w:val="DefaultParagraphFont"/>
    <w:link w:val="Closing"/>
    <w:rsid w:val="00987D30"/>
    <w:rPr>
      <w:rFonts w:ascii="Garamond" w:eastAsia="Times New Roman" w:hAnsi="Garamond" w:cs="Times New Roman"/>
      <w:szCs w:val="20"/>
    </w:rPr>
  </w:style>
  <w:style w:type="paragraph" w:styleId="BodyText3">
    <w:name w:val="Body Text 3"/>
    <w:basedOn w:val="Normal"/>
    <w:link w:val="BodyText3Char"/>
    <w:rsid w:val="00987D30"/>
    <w:pPr>
      <w:spacing w:after="0"/>
    </w:pPr>
    <w:rPr>
      <w:rFonts w:ascii="Times New Roman" w:eastAsia="Times New Roman" w:hAnsi="Times New Roman" w:cs="Times New Roman"/>
      <w:b/>
      <w:i/>
      <w:sz w:val="20"/>
      <w:szCs w:val="20"/>
      <w:u w:val="single"/>
    </w:rPr>
  </w:style>
  <w:style w:type="character" w:customStyle="1" w:styleId="BodyText3Char">
    <w:name w:val="Body Text 3 Char"/>
    <w:basedOn w:val="DefaultParagraphFont"/>
    <w:link w:val="BodyText3"/>
    <w:rsid w:val="00987D30"/>
    <w:rPr>
      <w:rFonts w:ascii="Times New Roman" w:eastAsia="Times New Roman" w:hAnsi="Times New Roman" w:cs="Times New Roman"/>
      <w:b/>
      <w:i/>
      <w:sz w:val="20"/>
      <w:szCs w:val="20"/>
      <w:u w:val="single"/>
    </w:rPr>
  </w:style>
  <w:style w:type="paragraph" w:customStyle="1" w:styleId="Enclosure">
    <w:name w:val="Enclosure"/>
    <w:basedOn w:val="BodyText"/>
    <w:next w:val="Normal"/>
    <w:rsid w:val="00987D30"/>
    <w:pPr>
      <w:keepLines/>
      <w:spacing w:before="220" w:after="240" w:line="240" w:lineRule="atLeast"/>
      <w:jc w:val="both"/>
    </w:pPr>
    <w:rPr>
      <w:rFonts w:ascii="Garamond" w:eastAsia="Times New Roman" w:hAnsi="Garamond" w:cs="Times New Roman"/>
      <w:sz w:val="22"/>
      <w:szCs w:val="20"/>
    </w:rPr>
  </w:style>
  <w:style w:type="paragraph" w:customStyle="1" w:styleId="Sub-Chapter">
    <w:name w:val="Sub-Chapter"/>
    <w:basedOn w:val="Normal"/>
    <w:rsid w:val="00987D30"/>
    <w:pPr>
      <w:spacing w:after="0"/>
      <w:ind w:left="720"/>
    </w:pPr>
    <w:rPr>
      <w:rFonts w:ascii="Times New Roman" w:eastAsia="Times New Roman" w:hAnsi="Times New Roman" w:cs="Times New Roman"/>
      <w:b/>
      <w:sz w:val="20"/>
      <w:szCs w:val="20"/>
    </w:rPr>
  </w:style>
  <w:style w:type="paragraph" w:customStyle="1" w:styleId="Sub-Sub-Text">
    <w:name w:val="Sub-Sub-Text"/>
    <w:basedOn w:val="Normal"/>
    <w:rsid w:val="00987D30"/>
    <w:pPr>
      <w:spacing w:after="0"/>
      <w:ind w:left="720"/>
    </w:pPr>
    <w:rPr>
      <w:rFonts w:ascii="Times New Roman" w:eastAsia="Times New Roman" w:hAnsi="Times New Roman" w:cs="Times New Roman"/>
      <w:sz w:val="20"/>
      <w:szCs w:val="20"/>
    </w:rPr>
  </w:style>
  <w:style w:type="paragraph" w:styleId="CommentText">
    <w:name w:val="annotation text"/>
    <w:basedOn w:val="Normal"/>
    <w:link w:val="CommentTextChar"/>
    <w:uiPriority w:val="99"/>
    <w:rsid w:val="00987D30"/>
    <w:pPr>
      <w:spacing w:after="0"/>
    </w:pPr>
    <w:rPr>
      <w:rFonts w:eastAsia="Times New Roman" w:cs="Times New Roman"/>
      <w:sz w:val="22"/>
      <w:szCs w:val="20"/>
    </w:rPr>
  </w:style>
  <w:style w:type="character" w:customStyle="1" w:styleId="CommentTextChar">
    <w:name w:val="Comment Text Char"/>
    <w:basedOn w:val="DefaultParagraphFont"/>
    <w:link w:val="CommentText"/>
    <w:uiPriority w:val="99"/>
    <w:rsid w:val="00987D30"/>
    <w:rPr>
      <w:rFonts w:ascii="Arial" w:eastAsia="Times New Roman" w:hAnsi="Arial" w:cs="Times New Roman"/>
      <w:szCs w:val="20"/>
    </w:rPr>
  </w:style>
  <w:style w:type="paragraph" w:customStyle="1" w:styleId="TableHeader">
    <w:name w:val="Table Header"/>
    <w:basedOn w:val="Normal"/>
    <w:rsid w:val="00987D30"/>
    <w:pPr>
      <w:keepNext/>
      <w:spacing w:before="120" w:after="120"/>
    </w:pPr>
    <w:rPr>
      <w:rFonts w:eastAsia="Times New Roman" w:cs="Times New Roman"/>
      <w:b/>
      <w:szCs w:val="20"/>
      <w:lang w:val="en-GB"/>
    </w:rPr>
  </w:style>
  <w:style w:type="paragraph" w:styleId="BodyTextIndent2">
    <w:name w:val="Body Text Indent 2"/>
    <w:basedOn w:val="Normal"/>
    <w:link w:val="BodyTextIndent2Char"/>
    <w:rsid w:val="00987D30"/>
    <w:pPr>
      <w:spacing w:after="0"/>
      <w:ind w:left="1620"/>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987D30"/>
    <w:rPr>
      <w:rFonts w:ascii="Times New Roman" w:eastAsia="Times New Roman" w:hAnsi="Times New Roman" w:cs="Times New Roman"/>
      <w:sz w:val="24"/>
      <w:szCs w:val="20"/>
    </w:rPr>
  </w:style>
  <w:style w:type="paragraph" w:styleId="BlockText">
    <w:name w:val="Block Text"/>
    <w:basedOn w:val="Normal"/>
    <w:rsid w:val="00987D30"/>
    <w:pPr>
      <w:tabs>
        <w:tab w:val="left" w:pos="-1512"/>
        <w:tab w:val="left" w:pos="-1152"/>
        <w:tab w:val="left" w:pos="-432"/>
        <w:tab w:val="left" w:pos="288"/>
        <w:tab w:val="left" w:pos="630"/>
        <w:tab w:val="left" w:pos="1008"/>
        <w:tab w:val="left" w:pos="1998"/>
        <w:tab w:val="left" w:pos="2448"/>
        <w:tab w:val="left" w:pos="3168"/>
        <w:tab w:val="left" w:pos="3888"/>
        <w:tab w:val="left" w:pos="4608"/>
        <w:tab w:val="left" w:pos="5328"/>
        <w:tab w:val="left" w:pos="6048"/>
        <w:tab w:val="left" w:pos="6768"/>
        <w:tab w:val="left" w:pos="7488"/>
        <w:tab w:val="left" w:pos="8208"/>
        <w:tab w:val="left" w:pos="8928"/>
        <w:tab w:val="left" w:pos="9648"/>
      </w:tabs>
      <w:spacing w:after="0"/>
      <w:ind w:left="630" w:right="-432"/>
      <w:jc w:val="both"/>
    </w:pPr>
    <w:rPr>
      <w:rFonts w:ascii="Times New Roman" w:eastAsia="Times New Roman" w:hAnsi="Times New Roman" w:cs="Times New Roman"/>
      <w:sz w:val="20"/>
      <w:szCs w:val="20"/>
    </w:rPr>
  </w:style>
  <w:style w:type="paragraph" w:customStyle="1" w:styleId="ADAbullet2">
    <w:name w:val="ADA bullet 2"/>
    <w:basedOn w:val="Normal"/>
    <w:link w:val="ADAbullet2Char"/>
    <w:qFormat/>
    <w:rsid w:val="00920BD7"/>
    <w:pPr>
      <w:numPr>
        <w:ilvl w:val="2"/>
        <w:numId w:val="14"/>
      </w:numPr>
      <w:ind w:left="900"/>
    </w:pPr>
  </w:style>
  <w:style w:type="character" w:customStyle="1" w:styleId="ADAbullet2Char">
    <w:name w:val="ADA bullet 2 Char"/>
    <w:basedOn w:val="DefaultParagraphFont"/>
    <w:link w:val="ADAbullet2"/>
    <w:rsid w:val="00920BD7"/>
    <w:rPr>
      <w:rFonts w:ascii="Arial" w:hAnsi="Arial"/>
      <w:sz w:val="24"/>
    </w:rPr>
  </w:style>
  <w:style w:type="character" w:styleId="CommentReference">
    <w:name w:val="annotation reference"/>
    <w:uiPriority w:val="99"/>
    <w:rsid w:val="00987D30"/>
    <w:rPr>
      <w:rFonts w:ascii="Arial" w:hAnsi="Arial"/>
      <w:vanish/>
      <w:sz w:val="16"/>
    </w:rPr>
  </w:style>
  <w:style w:type="paragraph" w:styleId="BalloonText">
    <w:name w:val="Balloon Text"/>
    <w:basedOn w:val="Normal"/>
    <w:link w:val="BalloonTextChar"/>
    <w:uiPriority w:val="99"/>
    <w:rsid w:val="00987D30"/>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87D30"/>
    <w:rPr>
      <w:rFonts w:ascii="Tahoma" w:eastAsia="Times New Roman" w:hAnsi="Tahoma" w:cs="Tahoma"/>
      <w:sz w:val="16"/>
      <w:szCs w:val="16"/>
    </w:rPr>
  </w:style>
  <w:style w:type="paragraph" w:styleId="NormalWeb">
    <w:name w:val="Normal (Web)"/>
    <w:basedOn w:val="Normal"/>
    <w:rsid w:val="00987D30"/>
    <w:pPr>
      <w:spacing w:before="100" w:beforeAutospacing="1" w:after="100" w:afterAutospacing="1"/>
    </w:pPr>
    <w:rPr>
      <w:rFonts w:ascii="Times New Roman" w:eastAsia="Times New Roman" w:hAnsi="Times New Roman" w:cs="Times New Roman"/>
      <w:szCs w:val="24"/>
    </w:rPr>
  </w:style>
  <w:style w:type="paragraph" w:customStyle="1" w:styleId="heading2">
    <w:name w:val="heading2"/>
    <w:basedOn w:val="Normal"/>
    <w:rsid w:val="00987D30"/>
    <w:pPr>
      <w:numPr>
        <w:numId w:val="9"/>
      </w:numPr>
      <w:spacing w:after="0"/>
    </w:pPr>
    <w:rPr>
      <w:rFonts w:ascii="Times New Roman" w:eastAsia="Times New Roman" w:hAnsi="Times New Roman" w:cs="Times New Roman"/>
      <w:b/>
      <w:szCs w:val="20"/>
      <w:u w:val="single"/>
    </w:rPr>
  </w:style>
  <w:style w:type="paragraph" w:customStyle="1" w:styleId="level1">
    <w:name w:val="level 1"/>
    <w:basedOn w:val="Heading1"/>
    <w:autoRedefine/>
    <w:rsid w:val="00987D30"/>
    <w:pPr>
      <w:keepLines w:val="0"/>
      <w:numPr>
        <w:ilvl w:val="1"/>
        <w:numId w:val="10"/>
      </w:numPr>
      <w:spacing w:before="0"/>
      <w:jc w:val="left"/>
    </w:pPr>
    <w:rPr>
      <w:rFonts w:ascii="Times New Roman" w:eastAsia="Times New Roman" w:hAnsi="Times New Roman" w:cs="Times New Roman"/>
      <w:b w:val="0"/>
      <w:caps w:val="0"/>
      <w:sz w:val="24"/>
      <w:szCs w:val="20"/>
      <w:lang w:val="en-GB"/>
    </w:rPr>
  </w:style>
  <w:style w:type="paragraph" w:customStyle="1" w:styleId="Goals">
    <w:name w:val="Goals"/>
    <w:basedOn w:val="Signature"/>
    <w:rsid w:val="00987D30"/>
    <w:pPr>
      <w:numPr>
        <w:numId w:val="11"/>
      </w:numPr>
      <w:spacing w:after="0"/>
    </w:pPr>
    <w:rPr>
      <w:rFonts w:ascii="Times New Roman" w:hAnsi="Times New Roman"/>
      <w:sz w:val="22"/>
      <w:szCs w:val="22"/>
      <w:lang w:val="en-CA"/>
    </w:rPr>
  </w:style>
  <w:style w:type="paragraph" w:styleId="Signature">
    <w:name w:val="Signature"/>
    <w:basedOn w:val="Normal"/>
    <w:link w:val="SignatureChar"/>
    <w:rsid w:val="00987D30"/>
    <w:pPr>
      <w:ind w:left="4320"/>
    </w:pPr>
    <w:rPr>
      <w:rFonts w:ascii="Times" w:eastAsia="Times New Roman" w:hAnsi="Times" w:cs="Times New Roman"/>
      <w:sz w:val="20"/>
      <w:szCs w:val="20"/>
    </w:rPr>
  </w:style>
  <w:style w:type="character" w:customStyle="1" w:styleId="SignatureChar">
    <w:name w:val="Signature Char"/>
    <w:basedOn w:val="DefaultParagraphFont"/>
    <w:link w:val="Signature"/>
    <w:rsid w:val="00987D30"/>
    <w:rPr>
      <w:rFonts w:ascii="Times" w:eastAsia="Times New Roman" w:hAnsi="Times" w:cs="Times New Roman"/>
      <w:sz w:val="20"/>
      <w:szCs w:val="20"/>
    </w:rPr>
  </w:style>
  <w:style w:type="paragraph" w:styleId="ListParagraph">
    <w:name w:val="List Paragraph"/>
    <w:basedOn w:val="Normal"/>
    <w:link w:val="ListParagraphChar"/>
    <w:uiPriority w:val="34"/>
    <w:qFormat/>
    <w:rsid w:val="00987D30"/>
    <w:pPr>
      <w:spacing w:line="276" w:lineRule="auto"/>
      <w:ind w:left="720"/>
      <w:contextualSpacing/>
    </w:pPr>
    <w:rPr>
      <w:rFonts w:ascii="Calibri" w:eastAsia="Calibri" w:hAnsi="Calibri" w:cs="Times New Roman"/>
      <w:sz w:val="22"/>
    </w:rPr>
  </w:style>
  <w:style w:type="paragraph" w:customStyle="1" w:styleId="Bullet3">
    <w:name w:val="Bullet 3"/>
    <w:basedOn w:val="Normal"/>
    <w:rsid w:val="00987D30"/>
    <w:pPr>
      <w:numPr>
        <w:numId w:val="12"/>
      </w:numPr>
      <w:spacing w:after="0"/>
    </w:pPr>
    <w:rPr>
      <w:rFonts w:ascii="Times New Roman" w:eastAsia="Times New Roman" w:hAnsi="Times New Roman" w:cs="Times New Roman"/>
      <w:szCs w:val="24"/>
      <w:lang w:val="fr-CA"/>
    </w:rPr>
  </w:style>
  <w:style w:type="paragraph" w:customStyle="1" w:styleId="Requirements">
    <w:name w:val="Requirements"/>
    <w:basedOn w:val="BodyTextIndent3"/>
    <w:rsid w:val="00987D30"/>
    <w:pPr>
      <w:shd w:val="pct10" w:color="000000" w:fill="FFFFFF"/>
      <w:spacing w:after="0"/>
      <w:ind w:left="720"/>
    </w:pPr>
    <w:rPr>
      <w:rFonts w:ascii="Times New Roman" w:hAnsi="Times New Roman"/>
      <w:b/>
      <w:bCs/>
      <w:i/>
      <w:iCs/>
      <w:sz w:val="24"/>
      <w:szCs w:val="24"/>
      <w:lang w:val="en-CA"/>
    </w:rPr>
  </w:style>
  <w:style w:type="paragraph" w:styleId="BodyTextIndent3">
    <w:name w:val="Body Text Indent 3"/>
    <w:basedOn w:val="Normal"/>
    <w:link w:val="BodyTextIndent3Char"/>
    <w:rsid w:val="00987D30"/>
    <w:pPr>
      <w:spacing w:after="120"/>
      <w:ind w:left="360"/>
    </w:pPr>
    <w:rPr>
      <w:rFonts w:ascii="Times" w:eastAsia="Times New Roman" w:hAnsi="Times" w:cs="Times New Roman"/>
      <w:sz w:val="16"/>
      <w:szCs w:val="16"/>
    </w:rPr>
  </w:style>
  <w:style w:type="character" w:customStyle="1" w:styleId="BodyTextIndent3Char">
    <w:name w:val="Body Text Indent 3 Char"/>
    <w:basedOn w:val="DefaultParagraphFont"/>
    <w:link w:val="BodyTextIndent3"/>
    <w:rsid w:val="00987D30"/>
    <w:rPr>
      <w:rFonts w:ascii="Times" w:eastAsia="Times New Roman" w:hAnsi="Times" w:cs="Times New Roman"/>
      <w:sz w:val="16"/>
      <w:szCs w:val="16"/>
    </w:rPr>
  </w:style>
  <w:style w:type="paragraph" w:styleId="CommentSubject">
    <w:name w:val="annotation subject"/>
    <w:basedOn w:val="CommentText"/>
    <w:next w:val="CommentText"/>
    <w:link w:val="CommentSubjectChar"/>
    <w:uiPriority w:val="99"/>
    <w:rsid w:val="00987D30"/>
    <w:pPr>
      <w:spacing w:after="200"/>
    </w:pPr>
    <w:rPr>
      <w:rFonts w:ascii="Times" w:hAnsi="Times"/>
      <w:b/>
      <w:bCs/>
      <w:sz w:val="20"/>
    </w:rPr>
  </w:style>
  <w:style w:type="character" w:customStyle="1" w:styleId="CommentSubjectChar">
    <w:name w:val="Comment Subject Char"/>
    <w:basedOn w:val="CommentTextChar"/>
    <w:link w:val="CommentSubject"/>
    <w:uiPriority w:val="99"/>
    <w:rsid w:val="00987D30"/>
    <w:rPr>
      <w:rFonts w:ascii="Times" w:eastAsia="Times New Roman" w:hAnsi="Times" w:cs="Times New Roman"/>
      <w:b/>
      <w:bCs/>
      <w:sz w:val="20"/>
      <w:szCs w:val="20"/>
    </w:rPr>
  </w:style>
  <w:style w:type="numbering" w:styleId="111111">
    <w:name w:val="Outline List 2"/>
    <w:basedOn w:val="NoList"/>
    <w:rsid w:val="00987D30"/>
    <w:pPr>
      <w:numPr>
        <w:numId w:val="13"/>
      </w:numPr>
    </w:pPr>
  </w:style>
  <w:style w:type="paragraph" w:customStyle="1" w:styleId="Preformatted">
    <w:name w:val="Preformatted"/>
    <w:basedOn w:val="Normal"/>
    <w:rsid w:val="00987D3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cs="Times New Roman"/>
      <w:snapToGrid w:val="0"/>
      <w:sz w:val="20"/>
      <w:szCs w:val="20"/>
    </w:rPr>
  </w:style>
  <w:style w:type="paragraph" w:customStyle="1" w:styleId="HeadingAttmt2">
    <w:name w:val="Heading Attmt 2"/>
    <w:basedOn w:val="Heading20"/>
    <w:next w:val="BodyText"/>
    <w:rsid w:val="00987D30"/>
    <w:pPr>
      <w:keepNext w:val="0"/>
      <w:keepLines w:val="0"/>
      <w:numPr>
        <w:numId w:val="15"/>
      </w:numPr>
      <w:pBdr>
        <w:top w:val="none" w:sz="0" w:space="0" w:color="auto"/>
      </w:pBdr>
      <w:spacing w:before="0" w:after="120"/>
      <w:ind w:left="1152" w:hanging="432"/>
      <w:outlineLvl w:val="9"/>
    </w:pPr>
    <w:rPr>
      <w:rFonts w:ascii="Times New Roman" w:eastAsia="Times New Roman" w:hAnsi="Times New Roman" w:cs="Times New Roman"/>
      <w:bCs/>
      <w:i/>
      <w:iCs/>
      <w:spacing w:val="0"/>
      <w:sz w:val="24"/>
      <w:szCs w:val="20"/>
      <w:u w:val="single"/>
    </w:rPr>
  </w:style>
  <w:style w:type="paragraph" w:styleId="Revision">
    <w:name w:val="Revision"/>
    <w:hidden/>
    <w:uiPriority w:val="99"/>
    <w:semiHidden/>
    <w:rsid w:val="00987D30"/>
    <w:pPr>
      <w:spacing w:after="0" w:line="240" w:lineRule="auto"/>
    </w:pPr>
    <w:rPr>
      <w:rFonts w:ascii="Times" w:eastAsia="Times New Roman" w:hAnsi="Times" w:cs="Times New Roman"/>
      <w:sz w:val="20"/>
      <w:szCs w:val="20"/>
    </w:rPr>
  </w:style>
  <w:style w:type="paragraph" w:customStyle="1" w:styleId="TableParagraph">
    <w:name w:val="Table Paragraph"/>
    <w:basedOn w:val="Normal"/>
    <w:uiPriority w:val="1"/>
    <w:qFormat/>
    <w:rsid w:val="00987D30"/>
    <w:pPr>
      <w:widowControl w:val="0"/>
      <w:spacing w:after="0"/>
    </w:pPr>
    <w:rPr>
      <w:rFonts w:asciiTheme="minorHAnsi" w:hAnsiTheme="minorHAnsi"/>
      <w:sz w:val="22"/>
    </w:rPr>
  </w:style>
  <w:style w:type="character" w:styleId="Strong">
    <w:name w:val="Strong"/>
    <w:basedOn w:val="DefaultParagraphFont"/>
    <w:uiPriority w:val="22"/>
    <w:qFormat/>
    <w:rsid w:val="009E510C"/>
    <w:rPr>
      <w:b/>
      <w:bCs/>
    </w:rPr>
  </w:style>
  <w:style w:type="character" w:styleId="BookTitle">
    <w:name w:val="Book Title"/>
    <w:basedOn w:val="DefaultParagraphFont"/>
    <w:uiPriority w:val="33"/>
    <w:qFormat/>
    <w:rsid w:val="003F2352"/>
    <w:rPr>
      <w:b/>
      <w:bCs/>
      <w:i/>
      <w:iCs/>
      <w:spacing w:val="5"/>
    </w:rPr>
  </w:style>
  <w:style w:type="table" w:styleId="TableGridLight">
    <w:name w:val="Grid Table Light"/>
    <w:basedOn w:val="TableNormal"/>
    <w:uiPriority w:val="40"/>
    <w:rsid w:val="00CF79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F79F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CF79F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26188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3005E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
    <w:name w:val="Style1"/>
    <w:basedOn w:val="TableNormal"/>
    <w:uiPriority w:val="99"/>
    <w:rsid w:val="008D6AB2"/>
    <w:pPr>
      <w:spacing w:after="0" w:line="240" w:lineRule="auto"/>
    </w:pPr>
    <w:tblPr/>
  </w:style>
  <w:style w:type="paragraph" w:customStyle="1" w:styleId="ADAbullets">
    <w:name w:val="ADA bullets"/>
    <w:basedOn w:val="Normal"/>
    <w:link w:val="ADAbulletsChar"/>
    <w:qFormat/>
    <w:rsid w:val="00920BD7"/>
    <w:pPr>
      <w:numPr>
        <w:ilvl w:val="1"/>
        <w:numId w:val="14"/>
      </w:numPr>
      <w:ind w:left="720"/>
    </w:pPr>
    <w:rPr>
      <w:bCs/>
    </w:rPr>
  </w:style>
  <w:style w:type="character" w:customStyle="1" w:styleId="ADAbulletsChar">
    <w:name w:val="ADA bullets Char"/>
    <w:basedOn w:val="DefaultParagraphFont"/>
    <w:link w:val="ADAbullets"/>
    <w:rsid w:val="00920BD7"/>
    <w:rPr>
      <w:rFonts w:ascii="Arial" w:hAnsi="Arial"/>
      <w:bCs/>
      <w:sz w:val="24"/>
    </w:rPr>
  </w:style>
  <w:style w:type="table" w:styleId="ListTable3-Accent1">
    <w:name w:val="List Table 3 Accent 1"/>
    <w:basedOn w:val="TableNormal"/>
    <w:uiPriority w:val="48"/>
    <w:rsid w:val="005457A3"/>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LineNumber">
    <w:name w:val="line number"/>
    <w:basedOn w:val="DefaultParagraphFont"/>
    <w:uiPriority w:val="99"/>
    <w:semiHidden/>
    <w:unhideWhenUsed/>
    <w:rsid w:val="00482AEB"/>
  </w:style>
  <w:style w:type="numbering" w:customStyle="1" w:styleId="NoList1">
    <w:name w:val="No List1"/>
    <w:next w:val="NoList"/>
    <w:uiPriority w:val="99"/>
    <w:semiHidden/>
    <w:unhideWhenUsed/>
    <w:rsid w:val="00B843E2"/>
  </w:style>
  <w:style w:type="table" w:customStyle="1" w:styleId="TableGrid1">
    <w:name w:val="Table Grid1"/>
    <w:basedOn w:val="TableNormal"/>
    <w:next w:val="TableGrid"/>
    <w:rsid w:val="00B843E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43E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GQuote-Double">
    <w:name w:val="AG Quote-Double"/>
    <w:basedOn w:val="Normal"/>
    <w:qFormat/>
    <w:rsid w:val="00B843E2"/>
    <w:pPr>
      <w:spacing w:after="0" w:line="259" w:lineRule="auto"/>
      <w:ind w:left="1440" w:right="1440"/>
    </w:pPr>
    <w:rPr>
      <w:rFonts w:ascii="Times New Roman" w:eastAsia="Times New Roman" w:hAnsi="Times New Roman" w:cs="Times New Roman"/>
      <w:szCs w:val="24"/>
    </w:rPr>
  </w:style>
  <w:style w:type="character" w:customStyle="1" w:styleId="apple-converted-space">
    <w:name w:val="apple-converted-space"/>
    <w:basedOn w:val="DefaultParagraphFont"/>
    <w:rsid w:val="00B843E2"/>
  </w:style>
  <w:style w:type="paragraph" w:customStyle="1" w:styleId="LegalLevel1">
    <w:name w:val=".Legal Level 1"/>
    <w:basedOn w:val="Normal"/>
    <w:rsid w:val="00B843E2"/>
    <w:pPr>
      <w:tabs>
        <w:tab w:val="num"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rsid w:val="00B843E2"/>
    <w:pPr>
      <w:tabs>
        <w:tab w:val="num"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rsid w:val="00B843E2"/>
    <w:pPr>
      <w:tabs>
        <w:tab w:val="num" w:pos="1661"/>
        <w:tab w:val="num"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rsid w:val="00B843E2"/>
    <w:pPr>
      <w:numPr>
        <w:ilvl w:val="3"/>
        <w:numId w:val="19"/>
      </w:numPr>
      <w:tabs>
        <w:tab w:val="num" w:pos="1939"/>
      </w:tabs>
      <w:spacing w:before="120" w:after="120" w:line="280" w:lineRule="exact"/>
      <w:ind w:left="1939" w:hanging="720"/>
      <w:jc w:val="both"/>
    </w:pPr>
    <w:rPr>
      <w:rFonts w:eastAsia="Times New Roman" w:cs="Arial"/>
      <w:sz w:val="18"/>
      <w:szCs w:val="18"/>
    </w:rPr>
  </w:style>
  <w:style w:type="paragraph" w:customStyle="1" w:styleId="uslevel1">
    <w:name w:val="uslevel1"/>
    <w:basedOn w:val="Normal"/>
    <w:rsid w:val="00B843E2"/>
    <w:pPr>
      <w:tabs>
        <w:tab w:val="num" w:pos="360"/>
      </w:tabs>
      <w:spacing w:before="240" w:after="0" w:line="300" w:lineRule="atLeast"/>
    </w:pPr>
    <w:rPr>
      <w:rFonts w:eastAsia="Times New Roman" w:cs="Times New Roman"/>
      <w:szCs w:val="24"/>
    </w:rPr>
  </w:style>
  <w:style w:type="paragraph" w:customStyle="1" w:styleId="uslevel2">
    <w:name w:val="uslevel2"/>
    <w:basedOn w:val="Normal"/>
    <w:rsid w:val="00B843E2"/>
    <w:pPr>
      <w:tabs>
        <w:tab w:val="num" w:pos="860"/>
      </w:tabs>
      <w:spacing w:before="240" w:after="0" w:line="300" w:lineRule="atLeast"/>
      <w:ind w:firstLine="360"/>
    </w:pPr>
    <w:rPr>
      <w:rFonts w:ascii="Times New Roman" w:eastAsia="Times New Roman" w:hAnsi="Times New Roman" w:cs="Times New Roman"/>
      <w:szCs w:val="24"/>
    </w:rPr>
  </w:style>
  <w:style w:type="paragraph" w:customStyle="1" w:styleId="uslevel3">
    <w:name w:val="uslevel3"/>
    <w:basedOn w:val="Normal"/>
    <w:rsid w:val="00B843E2"/>
    <w:pPr>
      <w:tabs>
        <w:tab w:val="num" w:pos="1320"/>
      </w:tabs>
      <w:spacing w:before="240" w:after="0" w:line="300" w:lineRule="atLeast"/>
      <w:ind w:firstLine="860"/>
    </w:pPr>
    <w:rPr>
      <w:rFonts w:ascii="Times New Roman" w:eastAsia="Times New Roman" w:hAnsi="Times New Roman" w:cs="Times New Roman"/>
      <w:szCs w:val="24"/>
    </w:rPr>
  </w:style>
  <w:style w:type="paragraph" w:customStyle="1" w:styleId="uslevel4">
    <w:name w:val="uslevel4"/>
    <w:basedOn w:val="Normal"/>
    <w:rsid w:val="00B843E2"/>
    <w:pPr>
      <w:numPr>
        <w:ilvl w:val="3"/>
        <w:numId w:val="20"/>
      </w:numPr>
      <w:spacing w:before="240" w:after="0" w:line="300" w:lineRule="atLeast"/>
    </w:pPr>
    <w:rPr>
      <w:rFonts w:ascii="Times New Roman" w:eastAsia="Times New Roman" w:hAnsi="Times New Roman" w:cs="Times New Roman"/>
      <w:szCs w:val="24"/>
    </w:rPr>
  </w:style>
  <w:style w:type="paragraph" w:customStyle="1" w:styleId="Paragraph">
    <w:name w:val="Paragraph"/>
    <w:basedOn w:val="ListParagraph"/>
    <w:link w:val="ParagraphChar"/>
    <w:rsid w:val="00B843E2"/>
    <w:pPr>
      <w:numPr>
        <w:numId w:val="18"/>
      </w:numPr>
      <w:spacing w:after="0" w:line="259" w:lineRule="auto"/>
    </w:pPr>
    <w:rPr>
      <w:rFonts w:ascii="Arial" w:eastAsia="Arial" w:hAnsi="Arial" w:cs="Arial"/>
      <w:b/>
      <w:bCs/>
    </w:rPr>
  </w:style>
  <w:style w:type="paragraph" w:customStyle="1" w:styleId="Paragraph0">
    <w:name w:val="Paragraph #"/>
    <w:basedOn w:val="Paragraph"/>
    <w:link w:val="ParagraphChar0"/>
    <w:autoRedefine/>
    <w:qFormat/>
    <w:rsid w:val="00B843E2"/>
    <w:pPr>
      <w:spacing w:before="120" w:after="120"/>
      <w:ind w:left="288"/>
      <w:contextualSpacing w:val="0"/>
    </w:pPr>
    <w:rPr>
      <w:b w:val="0"/>
    </w:rPr>
  </w:style>
  <w:style w:type="character" w:customStyle="1" w:styleId="ListParagraphChar">
    <w:name w:val="List Paragraph Char"/>
    <w:basedOn w:val="DefaultParagraphFont"/>
    <w:link w:val="ListParagraph"/>
    <w:uiPriority w:val="34"/>
    <w:rsid w:val="00B843E2"/>
    <w:rPr>
      <w:rFonts w:ascii="Calibri" w:eastAsia="Calibri" w:hAnsi="Calibri" w:cs="Times New Roman"/>
    </w:rPr>
  </w:style>
  <w:style w:type="character" w:customStyle="1" w:styleId="ParagraphChar">
    <w:name w:val="Paragraph Char"/>
    <w:basedOn w:val="ListParagraphChar"/>
    <w:link w:val="Paragraph"/>
    <w:rsid w:val="00B843E2"/>
    <w:rPr>
      <w:rFonts w:ascii="Arial" w:eastAsia="Arial" w:hAnsi="Arial" w:cs="Arial"/>
      <w:b/>
      <w:bCs/>
    </w:rPr>
  </w:style>
  <w:style w:type="character" w:customStyle="1" w:styleId="ParagraphChar0">
    <w:name w:val="Paragraph # Char"/>
    <w:basedOn w:val="ParagraphChar"/>
    <w:link w:val="Paragraph0"/>
    <w:rsid w:val="00B843E2"/>
    <w:rPr>
      <w:rFonts w:ascii="Arial" w:eastAsia="Arial" w:hAnsi="Arial" w:cs="Arial"/>
      <w:b w:val="0"/>
      <w:bCs/>
    </w:rPr>
  </w:style>
  <w:style w:type="numbering" w:customStyle="1" w:styleId="NoList2">
    <w:name w:val="No List2"/>
    <w:next w:val="NoList"/>
    <w:uiPriority w:val="99"/>
    <w:semiHidden/>
    <w:unhideWhenUsed/>
    <w:rsid w:val="00FB14D6"/>
  </w:style>
  <w:style w:type="table" w:customStyle="1" w:styleId="TableGrid2">
    <w:name w:val="Table Grid2"/>
    <w:basedOn w:val="TableNormal"/>
    <w:next w:val="TableGrid"/>
    <w:uiPriority w:val="39"/>
    <w:rsid w:val="00FB14D6"/>
    <w:pPr>
      <w:spacing w:after="0" w:line="240" w:lineRule="auto"/>
    </w:pPr>
    <w:rPr>
      <w:rFonts w:ascii="Times New Roman" w:eastAsia="Calibri" w:hAnsi="Times New Roman" w:cs="Times New Roman"/>
      <w:color w:val="262626"/>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g2">
    <w:name w:val="AG Reg 2"/>
    <w:basedOn w:val="Normal"/>
    <w:rsid w:val="002C0C90"/>
    <w:pPr>
      <w:spacing w:after="0" w:line="480" w:lineRule="auto"/>
    </w:pPr>
    <w:rPr>
      <w:rFonts w:ascii="Times New Roman" w:eastAsia="Times"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9865">
      <w:bodyDiv w:val="1"/>
      <w:marLeft w:val="0"/>
      <w:marRight w:val="0"/>
      <w:marTop w:val="0"/>
      <w:marBottom w:val="0"/>
      <w:divBdr>
        <w:top w:val="none" w:sz="0" w:space="0" w:color="auto"/>
        <w:left w:val="none" w:sz="0" w:space="0" w:color="auto"/>
        <w:bottom w:val="none" w:sz="0" w:space="0" w:color="auto"/>
        <w:right w:val="none" w:sz="0" w:space="0" w:color="auto"/>
      </w:divBdr>
    </w:div>
    <w:div w:id="99303677">
      <w:bodyDiv w:val="1"/>
      <w:marLeft w:val="0"/>
      <w:marRight w:val="0"/>
      <w:marTop w:val="0"/>
      <w:marBottom w:val="0"/>
      <w:divBdr>
        <w:top w:val="none" w:sz="0" w:space="0" w:color="auto"/>
        <w:left w:val="none" w:sz="0" w:space="0" w:color="auto"/>
        <w:bottom w:val="none" w:sz="0" w:space="0" w:color="auto"/>
        <w:right w:val="none" w:sz="0" w:space="0" w:color="auto"/>
      </w:divBdr>
    </w:div>
    <w:div w:id="141430012">
      <w:bodyDiv w:val="1"/>
      <w:marLeft w:val="0"/>
      <w:marRight w:val="0"/>
      <w:marTop w:val="0"/>
      <w:marBottom w:val="0"/>
      <w:divBdr>
        <w:top w:val="none" w:sz="0" w:space="0" w:color="auto"/>
        <w:left w:val="none" w:sz="0" w:space="0" w:color="auto"/>
        <w:bottom w:val="none" w:sz="0" w:space="0" w:color="auto"/>
        <w:right w:val="none" w:sz="0" w:space="0" w:color="auto"/>
      </w:divBdr>
    </w:div>
    <w:div w:id="351340690">
      <w:bodyDiv w:val="1"/>
      <w:marLeft w:val="0"/>
      <w:marRight w:val="0"/>
      <w:marTop w:val="0"/>
      <w:marBottom w:val="0"/>
      <w:divBdr>
        <w:top w:val="none" w:sz="0" w:space="0" w:color="auto"/>
        <w:left w:val="none" w:sz="0" w:space="0" w:color="auto"/>
        <w:bottom w:val="none" w:sz="0" w:space="0" w:color="auto"/>
        <w:right w:val="none" w:sz="0" w:space="0" w:color="auto"/>
      </w:divBdr>
    </w:div>
    <w:div w:id="490341100">
      <w:bodyDiv w:val="1"/>
      <w:marLeft w:val="0"/>
      <w:marRight w:val="0"/>
      <w:marTop w:val="0"/>
      <w:marBottom w:val="0"/>
      <w:divBdr>
        <w:top w:val="none" w:sz="0" w:space="0" w:color="auto"/>
        <w:left w:val="none" w:sz="0" w:space="0" w:color="auto"/>
        <w:bottom w:val="none" w:sz="0" w:space="0" w:color="auto"/>
        <w:right w:val="none" w:sz="0" w:space="0" w:color="auto"/>
      </w:divBdr>
    </w:div>
    <w:div w:id="997077146">
      <w:bodyDiv w:val="1"/>
      <w:marLeft w:val="0"/>
      <w:marRight w:val="0"/>
      <w:marTop w:val="0"/>
      <w:marBottom w:val="0"/>
      <w:divBdr>
        <w:top w:val="none" w:sz="0" w:space="0" w:color="auto"/>
        <w:left w:val="none" w:sz="0" w:space="0" w:color="auto"/>
        <w:bottom w:val="none" w:sz="0" w:space="0" w:color="auto"/>
        <w:right w:val="none" w:sz="0" w:space="0" w:color="auto"/>
      </w:divBdr>
    </w:div>
    <w:div w:id="1094588703">
      <w:bodyDiv w:val="1"/>
      <w:marLeft w:val="0"/>
      <w:marRight w:val="0"/>
      <w:marTop w:val="0"/>
      <w:marBottom w:val="0"/>
      <w:divBdr>
        <w:top w:val="none" w:sz="0" w:space="0" w:color="auto"/>
        <w:left w:val="none" w:sz="0" w:space="0" w:color="auto"/>
        <w:bottom w:val="none" w:sz="0" w:space="0" w:color="auto"/>
        <w:right w:val="none" w:sz="0" w:space="0" w:color="auto"/>
      </w:divBdr>
    </w:div>
    <w:div w:id="1151601626">
      <w:bodyDiv w:val="1"/>
      <w:marLeft w:val="0"/>
      <w:marRight w:val="0"/>
      <w:marTop w:val="0"/>
      <w:marBottom w:val="0"/>
      <w:divBdr>
        <w:top w:val="none" w:sz="0" w:space="0" w:color="auto"/>
        <w:left w:val="none" w:sz="0" w:space="0" w:color="auto"/>
        <w:bottom w:val="none" w:sz="0" w:space="0" w:color="auto"/>
        <w:right w:val="none" w:sz="0" w:space="0" w:color="auto"/>
      </w:divBdr>
    </w:div>
    <w:div w:id="1162165639">
      <w:bodyDiv w:val="1"/>
      <w:marLeft w:val="0"/>
      <w:marRight w:val="0"/>
      <w:marTop w:val="0"/>
      <w:marBottom w:val="0"/>
      <w:divBdr>
        <w:top w:val="none" w:sz="0" w:space="0" w:color="auto"/>
        <w:left w:val="none" w:sz="0" w:space="0" w:color="auto"/>
        <w:bottom w:val="none" w:sz="0" w:space="0" w:color="auto"/>
        <w:right w:val="none" w:sz="0" w:space="0" w:color="auto"/>
      </w:divBdr>
    </w:div>
    <w:div w:id="195693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78B0937884A15428BFC41A25E418F10" ma:contentTypeVersion="2" ma:contentTypeDescription="Create a new document." ma:contentTypeScope="" ma:versionID="eed6b2a7c9940ab22b6670da7fe2b3eb">
  <xsd:schema xmlns:xsd="http://www.w3.org/2001/XMLSchema" xmlns:xs="http://www.w3.org/2001/XMLSchema" xmlns:p="http://schemas.microsoft.com/office/2006/metadata/properties" xmlns:ns2="9961cc25-252c-4895-8c8d-2283b7333429" targetNamespace="http://schemas.microsoft.com/office/2006/metadata/properties" ma:root="true" ma:fieldsID="74b184dc269ef4b1219d7f774a28dafd" ns2:_="">
    <xsd:import namespace="9961cc25-252c-4895-8c8d-2283b733342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1cc25-252c-4895-8c8d-2283b73334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0A9C88-DFD9-455D-BB76-21AA173C0251}">
  <ds:schemaRefs>
    <ds:schemaRef ds:uri="http://schemas.microsoft.com/sharepoint/v3/contenttype/forms"/>
  </ds:schemaRefs>
</ds:datastoreItem>
</file>

<file path=customXml/itemProps2.xml><?xml version="1.0" encoding="utf-8"?>
<ds:datastoreItem xmlns:ds="http://schemas.openxmlformats.org/officeDocument/2006/customXml" ds:itemID="{06B3B453-FAD9-42D2-B8CC-7138034FD879}">
  <ds:schemaRefs>
    <ds:schemaRef ds:uri="http://schemas.openxmlformats.org/officeDocument/2006/bibliography"/>
  </ds:schemaRefs>
</ds:datastoreItem>
</file>

<file path=customXml/itemProps3.xml><?xml version="1.0" encoding="utf-8"?>
<ds:datastoreItem xmlns:ds="http://schemas.openxmlformats.org/officeDocument/2006/customXml" ds:itemID="{C40A549F-B94C-4D07-9B0E-53BCE561D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1cc25-252c-4895-8c8d-2283b73334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F20412-EB6B-413C-8125-12023B08E2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15</Pages>
  <Words>4164</Words>
  <Characters>23735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27844</CharactersWithSpaces>
  <SharedDoc>false</SharedDoc>
  <HLinks>
    <vt:vector size="96" baseType="variant">
      <vt:variant>
        <vt:i4>4980801</vt:i4>
      </vt:variant>
      <vt:variant>
        <vt:i4>102</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99</vt:i4>
      </vt:variant>
      <vt:variant>
        <vt:i4>0</vt:i4>
      </vt:variant>
      <vt:variant>
        <vt:i4>5</vt:i4>
      </vt:variant>
      <vt:variant>
        <vt:lpwstr>http://www.michigan.gov/SIGMAVSS</vt:lpwstr>
      </vt:variant>
      <vt:variant>
        <vt:lpwstr/>
      </vt:variant>
      <vt:variant>
        <vt:i4>4587600</vt:i4>
      </vt:variant>
      <vt:variant>
        <vt:i4>93</vt:i4>
      </vt:variant>
      <vt:variant>
        <vt:i4>0</vt:i4>
      </vt:variant>
      <vt:variant>
        <vt:i4>5</vt:i4>
      </vt:variant>
      <vt:variant>
        <vt:lpwstr>http://www.michigan.gov/micontractconnect</vt:lpwstr>
      </vt:variant>
      <vt:variant>
        <vt:lpwstr/>
      </vt:variant>
      <vt:variant>
        <vt:i4>4587600</vt:i4>
      </vt:variant>
      <vt:variant>
        <vt:i4>78</vt:i4>
      </vt:variant>
      <vt:variant>
        <vt:i4>0</vt:i4>
      </vt:variant>
      <vt:variant>
        <vt:i4>5</vt:i4>
      </vt:variant>
      <vt:variant>
        <vt:lpwstr>http://www.michigan.gov/micontractconnect</vt:lpwstr>
      </vt:variant>
      <vt:variant>
        <vt:lpwstr/>
      </vt:variant>
      <vt:variant>
        <vt:i4>7143435</vt:i4>
      </vt:variant>
      <vt:variant>
        <vt:i4>66</vt:i4>
      </vt:variant>
      <vt:variant>
        <vt:i4>0</vt:i4>
      </vt:variant>
      <vt:variant>
        <vt:i4>5</vt:i4>
      </vt:variant>
      <vt:variant>
        <vt:lpwstr>mailto:BidProtest-DTMB@michigan.gov</vt:lpwstr>
      </vt:variant>
      <vt:variant>
        <vt:lpwstr/>
      </vt:variant>
      <vt:variant>
        <vt:i4>4325455</vt:i4>
      </vt:variant>
      <vt:variant>
        <vt:i4>63</vt:i4>
      </vt:variant>
      <vt:variant>
        <vt:i4>0</vt:i4>
      </vt:variant>
      <vt:variant>
        <vt:i4>5</vt:i4>
      </vt:variant>
      <vt:variant>
        <vt:lpwstr>http://www.michigan.gov/SIGMAVSS</vt:lpwstr>
      </vt:variant>
      <vt:variant>
        <vt:lpwstr/>
      </vt:variant>
      <vt:variant>
        <vt:i4>4325455</vt:i4>
      </vt:variant>
      <vt:variant>
        <vt:i4>60</vt:i4>
      </vt:variant>
      <vt:variant>
        <vt:i4>0</vt:i4>
      </vt:variant>
      <vt:variant>
        <vt:i4>5</vt:i4>
      </vt:variant>
      <vt:variant>
        <vt:lpwstr>http://www.michigan.gov/SIGMAVSS</vt:lpwstr>
      </vt:variant>
      <vt:variant>
        <vt:lpwstr/>
      </vt:variant>
      <vt:variant>
        <vt:i4>3538979</vt:i4>
      </vt:variant>
      <vt:variant>
        <vt:i4>57</vt:i4>
      </vt:variant>
      <vt:variant>
        <vt:i4>0</vt:i4>
      </vt:variant>
      <vt:variant>
        <vt:i4>5</vt:i4>
      </vt:variant>
      <vt:variant>
        <vt:lpwstr>https://www.michigan.gov/SDVOB</vt:lpwstr>
      </vt:variant>
      <vt:variant>
        <vt:lpwstr/>
      </vt:variant>
      <vt:variant>
        <vt:i4>458775</vt:i4>
      </vt:variant>
      <vt:variant>
        <vt:i4>54</vt:i4>
      </vt:variant>
      <vt:variant>
        <vt:i4>0</vt:i4>
      </vt:variant>
      <vt:variant>
        <vt:i4>5</vt:i4>
      </vt:variant>
      <vt:variant>
        <vt:lpwstr>http://www.legislature.mi.gov/(S(12rtpbjmznw1mn4opquus2gz))/mileg.aspx?page=getObject&amp;objectName=mcl-18-1261</vt:lpwstr>
      </vt:variant>
      <vt:variant>
        <vt:lpwstr/>
      </vt:variant>
      <vt:variant>
        <vt:i4>4325455</vt:i4>
      </vt:variant>
      <vt:variant>
        <vt:i4>48</vt:i4>
      </vt:variant>
      <vt:variant>
        <vt:i4>0</vt:i4>
      </vt:variant>
      <vt:variant>
        <vt:i4>5</vt:i4>
      </vt:variant>
      <vt:variant>
        <vt:lpwstr>http://www.michigan.gov/SIGMAVSS</vt:lpwstr>
      </vt:variant>
      <vt:variant>
        <vt:lpwstr/>
      </vt:variant>
      <vt:variant>
        <vt:i4>4325455</vt:i4>
      </vt:variant>
      <vt:variant>
        <vt:i4>45</vt:i4>
      </vt:variant>
      <vt:variant>
        <vt:i4>0</vt:i4>
      </vt:variant>
      <vt:variant>
        <vt:i4>5</vt:i4>
      </vt:variant>
      <vt:variant>
        <vt:lpwstr>http://www.michigan.gov/SIGMAVSS</vt:lpwstr>
      </vt:variant>
      <vt:variant>
        <vt:lpwstr/>
      </vt:variant>
      <vt:variant>
        <vt:i4>4325455</vt:i4>
      </vt:variant>
      <vt:variant>
        <vt:i4>42</vt:i4>
      </vt:variant>
      <vt:variant>
        <vt:i4>0</vt:i4>
      </vt:variant>
      <vt:variant>
        <vt:i4>5</vt:i4>
      </vt:variant>
      <vt:variant>
        <vt:lpwstr>http://www.michigan.gov/SIGMAVSS</vt:lpwstr>
      </vt:variant>
      <vt:variant>
        <vt:lpwstr/>
      </vt:variant>
      <vt:variant>
        <vt:i4>4325455</vt:i4>
      </vt:variant>
      <vt:variant>
        <vt:i4>39</vt:i4>
      </vt:variant>
      <vt:variant>
        <vt:i4>0</vt:i4>
      </vt:variant>
      <vt:variant>
        <vt:i4>5</vt:i4>
      </vt:variant>
      <vt:variant>
        <vt:lpwstr>http://www.michigan.gov/SIGMAVSS</vt:lpwstr>
      </vt:variant>
      <vt:variant>
        <vt:lpwstr/>
      </vt:variant>
      <vt:variant>
        <vt:i4>4325455</vt:i4>
      </vt:variant>
      <vt:variant>
        <vt:i4>36</vt:i4>
      </vt:variant>
      <vt:variant>
        <vt:i4>0</vt:i4>
      </vt:variant>
      <vt:variant>
        <vt:i4>5</vt:i4>
      </vt:variant>
      <vt:variant>
        <vt:lpwstr>http://www.michigan.gov/SIGMAVSS</vt:lpwstr>
      </vt:variant>
      <vt:variant>
        <vt:lpwstr/>
      </vt:variant>
      <vt:variant>
        <vt:i4>4325455</vt:i4>
      </vt:variant>
      <vt:variant>
        <vt:i4>30</vt:i4>
      </vt:variant>
      <vt:variant>
        <vt:i4>0</vt:i4>
      </vt:variant>
      <vt:variant>
        <vt:i4>5</vt:i4>
      </vt:variant>
      <vt:variant>
        <vt:lpwstr>http://www.michigan.gov/SIGMAVSS</vt:lpwstr>
      </vt:variant>
      <vt:variant>
        <vt:lpwstr/>
      </vt:variant>
      <vt:variant>
        <vt:i4>4325455</vt:i4>
      </vt:variant>
      <vt:variant>
        <vt:i4>24</vt:i4>
      </vt:variant>
      <vt:variant>
        <vt:i4>0</vt:i4>
      </vt:variant>
      <vt:variant>
        <vt:i4>5</vt:i4>
      </vt:variant>
      <vt:variant>
        <vt:lpwstr>http://www.michigan.gov/SIGMAVSS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Dufour, Yvon (DTMB)</dc:creator>
  <cp:keywords/>
  <dc:description/>
  <cp:lastModifiedBy>Cohen, Robert</cp:lastModifiedBy>
  <cp:revision>13</cp:revision>
  <dcterms:created xsi:type="dcterms:W3CDTF">2025-05-13T18:49:00Z</dcterms:created>
  <dcterms:modified xsi:type="dcterms:W3CDTF">2025-06-16T18:08:00Z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46dfe0-534f-4c95-815c-5b1af86b9823_Enabled">
    <vt:lpwstr>true</vt:lpwstr>
  </property>
  <property fmtid="{D5CDD505-2E9C-101B-9397-08002B2CF9AE}" pid="3" name="MSIP_Label_2f46dfe0-534f-4c95-815c-5b1af86b9823_SetDate">
    <vt:lpwstr>2021-06-16T13:49:15Z</vt:lpwstr>
  </property>
  <property fmtid="{D5CDD505-2E9C-101B-9397-08002B2CF9AE}" pid="4" name="MSIP_Label_2f46dfe0-534f-4c95-815c-5b1af86b9823_Method">
    <vt:lpwstr>Privileged</vt:lpwstr>
  </property>
  <property fmtid="{D5CDD505-2E9C-101B-9397-08002B2CF9AE}" pid="5" name="MSIP_Label_2f46dfe0-534f-4c95-815c-5b1af86b9823_Name">
    <vt:lpwstr>2f46dfe0-534f-4c95-815c-5b1af86b9823</vt:lpwstr>
  </property>
  <property fmtid="{D5CDD505-2E9C-101B-9397-08002B2CF9AE}" pid="6" name="MSIP_Label_2f46dfe0-534f-4c95-815c-5b1af86b9823_SiteId">
    <vt:lpwstr>d5fb7087-3777-42ad-966a-892ef47225d1</vt:lpwstr>
  </property>
  <property fmtid="{D5CDD505-2E9C-101B-9397-08002B2CF9AE}" pid="7" name="MSIP_Label_2f46dfe0-534f-4c95-815c-5b1af86b9823_ActionId">
    <vt:lpwstr>1626eb5a-8b44-44d6-82e8-31958a490965</vt:lpwstr>
  </property>
  <property fmtid="{D5CDD505-2E9C-101B-9397-08002B2CF9AE}" pid="8" name="MSIP_Label_2f46dfe0-534f-4c95-815c-5b1af86b9823_ContentBits">
    <vt:lpwstr>0</vt:lpwstr>
  </property>
  <property fmtid="{D5CDD505-2E9C-101B-9397-08002B2CF9AE}" pid="9" name="ContentTypeId">
    <vt:lpwstr>0x010100678B0937884A15428BFC41A25E418F10</vt:lpwstr>
  </property>
</Properties>
</file>